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AA" w:rsidRPr="00E6426E" w:rsidRDefault="004329AA" w:rsidP="00E6426E">
      <w:pPr>
        <w:jc w:val="center"/>
        <w:rPr>
          <w:b/>
          <w:sz w:val="32"/>
          <w:szCs w:val="32"/>
        </w:rPr>
      </w:pPr>
      <w:r w:rsidRPr="00E6426E">
        <w:rPr>
          <w:b/>
          <w:sz w:val="32"/>
          <w:szCs w:val="32"/>
        </w:rPr>
        <w:t>Komplex terepgyakor</w:t>
      </w:r>
      <w:r w:rsidR="00E6426E" w:rsidRPr="00E6426E">
        <w:rPr>
          <w:b/>
          <w:sz w:val="32"/>
          <w:szCs w:val="32"/>
        </w:rPr>
        <w:t>lat és s</w:t>
      </w:r>
      <w:r w:rsidRPr="00E6426E">
        <w:rPr>
          <w:b/>
          <w:sz w:val="32"/>
          <w:szCs w:val="32"/>
        </w:rPr>
        <w:t>zupervízió</w:t>
      </w:r>
    </w:p>
    <w:p w:rsidR="002A4591" w:rsidRDefault="002A4591" w:rsidP="002A4591">
      <w:pPr>
        <w:rPr>
          <w:b/>
          <w:szCs w:val="24"/>
        </w:rPr>
      </w:pPr>
    </w:p>
    <w:p w:rsidR="002A4591" w:rsidRPr="007F207D" w:rsidRDefault="002A4591" w:rsidP="002A4591">
      <w:pPr>
        <w:rPr>
          <w:b/>
          <w:szCs w:val="24"/>
        </w:rPr>
      </w:pPr>
      <w:r>
        <w:rPr>
          <w:b/>
          <w:szCs w:val="24"/>
        </w:rPr>
        <w:t xml:space="preserve">A </w:t>
      </w:r>
      <w:r w:rsidRPr="007F207D">
        <w:rPr>
          <w:b/>
          <w:szCs w:val="24"/>
        </w:rPr>
        <w:t>Komplex terepgyakorlat és szupervízió</w:t>
      </w:r>
      <w:r>
        <w:rPr>
          <w:b/>
          <w:szCs w:val="24"/>
        </w:rPr>
        <w:t xml:space="preserve"> időszaka: 4. félév</w:t>
      </w:r>
    </w:p>
    <w:p w:rsidR="002A4591" w:rsidRDefault="002A4591" w:rsidP="002A4591">
      <w:pPr>
        <w:jc w:val="both"/>
        <w:rPr>
          <w:b/>
        </w:rPr>
      </w:pPr>
    </w:p>
    <w:p w:rsidR="002A4591" w:rsidRDefault="002A4591" w:rsidP="002A4591">
      <w:pPr>
        <w:jc w:val="both"/>
      </w:pPr>
      <w:r w:rsidRPr="000C5EB9">
        <w:rPr>
          <w:b/>
        </w:rPr>
        <w:t>Gyakorlati óraszám:</w:t>
      </w:r>
      <w:r w:rsidRPr="000C5EB9">
        <w:t xml:space="preserve"> </w:t>
      </w:r>
      <w:r>
        <w:t>levelező tagozaton legalább 3</w:t>
      </w:r>
      <w:r w:rsidRPr="000C5EB9">
        <w:t>0 óra</w:t>
      </w:r>
    </w:p>
    <w:p w:rsidR="002A4591" w:rsidRDefault="002A4591" w:rsidP="002A4591">
      <w:pPr>
        <w:jc w:val="both"/>
        <w:rPr>
          <w:b/>
        </w:rPr>
      </w:pPr>
    </w:p>
    <w:p w:rsidR="002A4591" w:rsidRPr="000C5EB9" w:rsidRDefault="002A4591" w:rsidP="002A4591">
      <w:pPr>
        <w:jc w:val="both"/>
      </w:pPr>
      <w:r w:rsidRPr="000C5EB9">
        <w:rPr>
          <w:b/>
        </w:rPr>
        <w:t>Ajánlott terepek:</w:t>
      </w:r>
      <w:r w:rsidRPr="000C5EB9">
        <w:t xml:space="preserve"> </w:t>
      </w:r>
    </w:p>
    <w:p w:rsidR="002A4591" w:rsidRDefault="002A4591" w:rsidP="002A4591">
      <w:r w:rsidRPr="00DD2032">
        <w:t>Az</w:t>
      </w:r>
      <w:r>
        <w:t xml:space="preserve"> </w:t>
      </w:r>
      <w:r w:rsidR="00976565">
        <w:t xml:space="preserve">személyiség fejlesztésére, az </w:t>
      </w:r>
      <w:r w:rsidRPr="00976565">
        <w:t>egészségmegőrzésre és fejlesztésre</w:t>
      </w:r>
      <w:r>
        <w:t>, életproblémák megoldására, az életenergia és életkedv növelésére, valamint a legkülönbözőbb lelki és testi betegségek kiegészítő kezelésére alkalmazott művészetterápiás módszerek helyszínei.</w:t>
      </w:r>
    </w:p>
    <w:p w:rsidR="002A4591" w:rsidRDefault="002A4591" w:rsidP="002A4591">
      <w:pPr>
        <w:jc w:val="both"/>
        <w:rPr>
          <w:b/>
        </w:rPr>
      </w:pPr>
    </w:p>
    <w:p w:rsidR="002A4591" w:rsidRPr="000C5EB9" w:rsidRDefault="002A4591" w:rsidP="002A4591">
      <w:pPr>
        <w:jc w:val="both"/>
        <w:rPr>
          <w:b/>
        </w:rPr>
      </w:pPr>
      <w:r w:rsidRPr="000C5EB9">
        <w:rPr>
          <w:b/>
        </w:rPr>
        <w:t xml:space="preserve">Saját munkahelyen nem végezhető a gyakorlat! </w:t>
      </w:r>
    </w:p>
    <w:p w:rsidR="002A4591" w:rsidRDefault="002A4591" w:rsidP="002A4591">
      <w:pPr>
        <w:jc w:val="both"/>
        <w:rPr>
          <w:b/>
        </w:rPr>
      </w:pPr>
    </w:p>
    <w:p w:rsidR="002A4591" w:rsidRPr="000C5EB9" w:rsidRDefault="002A4591" w:rsidP="002A4591">
      <w:pPr>
        <w:jc w:val="both"/>
      </w:pPr>
      <w:r w:rsidRPr="000C5EB9">
        <w:rPr>
          <w:b/>
        </w:rPr>
        <w:t>Feldolgozás:</w:t>
      </w:r>
      <w:r w:rsidRPr="000C5EB9">
        <w:t xml:space="preserve"> </w:t>
      </w:r>
    </w:p>
    <w:p w:rsidR="002A4591" w:rsidRDefault="002A4591" w:rsidP="002A4591">
      <w:pPr>
        <w:jc w:val="both"/>
      </w:pPr>
      <w:r w:rsidRPr="000C5EB9">
        <w:t>A gyakorlat feldolgozása szupervízióval történik.</w:t>
      </w:r>
    </w:p>
    <w:p w:rsidR="00E6426E" w:rsidRDefault="00E6426E" w:rsidP="00E6426E"/>
    <w:p w:rsidR="00E6426E" w:rsidRPr="000C5EB9" w:rsidRDefault="00E6426E" w:rsidP="00E6426E">
      <w:pPr>
        <w:jc w:val="both"/>
      </w:pPr>
      <w:r w:rsidRPr="000C5EB9">
        <w:rPr>
          <w:b/>
        </w:rPr>
        <w:t>Cél:</w:t>
      </w:r>
      <w:r w:rsidRPr="000C5EB9">
        <w:t xml:space="preserve"> </w:t>
      </w:r>
    </w:p>
    <w:p w:rsidR="00E6426E" w:rsidRPr="000C5EB9" w:rsidRDefault="00E6426E" w:rsidP="00E6426E">
      <w:pPr>
        <w:jc w:val="both"/>
      </w:pPr>
      <w:r w:rsidRPr="000C5EB9">
        <w:t xml:space="preserve">A hallgató elméleti tudása a gyakorlatban is érvényesüljön, váljék lehetővé a gyakorlat során a tudás integrálódása. A diploma megszerzése után a hallgató legyen képes önálló munkavégzésre </w:t>
      </w:r>
      <w:r>
        <w:t>művészetterápiás</w:t>
      </w:r>
      <w:r w:rsidRPr="000C5EB9">
        <w:t xml:space="preserve"> ismereteinek, módszereinek, eszközeinek, rendszereinek </w:t>
      </w:r>
      <w:r>
        <w:t>fel</w:t>
      </w:r>
      <w:r w:rsidRPr="000C5EB9">
        <w:t>használá</w:t>
      </w:r>
      <w:r w:rsidR="007F207D">
        <w:t>sá</w:t>
      </w:r>
      <w:r w:rsidRPr="000C5EB9">
        <w:t xml:space="preserve">ra. Gyakorlóhelytől függően szerezzen jártasságot az önálló </w:t>
      </w:r>
      <w:r>
        <w:t>csoport</w:t>
      </w:r>
      <w:r w:rsidRPr="000C5EB9">
        <w:t>vezetésben</w:t>
      </w:r>
      <w:r>
        <w:t>.</w:t>
      </w:r>
      <w:r w:rsidRPr="000C5EB9">
        <w:t xml:space="preserve"> A gyakorlat segítse hozzá a hallgatót, hogy legyen képes a célok és feladatok meghatározására, az önálló probléma-megfogalmazásra, a leghatékonyabb munkaforma kiválasztására.</w:t>
      </w:r>
    </w:p>
    <w:p w:rsidR="00E6426E" w:rsidRDefault="00E6426E" w:rsidP="00E6426E"/>
    <w:p w:rsidR="004329AA" w:rsidRPr="00E6426E" w:rsidRDefault="004329AA" w:rsidP="007F207D">
      <w:pPr>
        <w:jc w:val="both"/>
      </w:pPr>
      <w:r w:rsidRPr="00E6426E">
        <w:t xml:space="preserve">A komplex terepgyakorlat keretében a hallgató önállóan vagy </w:t>
      </w:r>
      <w:proofErr w:type="spellStart"/>
      <w:r w:rsidRPr="00E6426E">
        <w:t>ko-terapeutaként</w:t>
      </w:r>
      <w:proofErr w:type="spellEnd"/>
      <w:r w:rsidRPr="00E6426E">
        <w:t xml:space="preserve"> megszervez és vezet egy művészetterápiás csoportot vagy egyéni tanácsadói folyamatot </w:t>
      </w:r>
      <w:proofErr w:type="gramStart"/>
      <w:r w:rsidRPr="00E6426E">
        <w:t>kliens(</w:t>
      </w:r>
      <w:proofErr w:type="spellStart"/>
      <w:proofErr w:type="gramEnd"/>
      <w:r w:rsidRPr="00E6426E">
        <w:t>ek</w:t>
      </w:r>
      <w:proofErr w:type="spellEnd"/>
      <w:r w:rsidRPr="00E6426E">
        <w:t>) részére, melynek megtervezésében, előkészítésében, a csoportfolyamat kísérésében, illetve a csoporttörténések értelmezésében és feldolgozásában a szupervízió ad szakmai segítséget számára. A szupervízióban való részvétellel a szakmai személyiség erősödése, a szakmai és magánéleti szerepek elválasztása és összhangja</w:t>
      </w:r>
      <w:r w:rsidR="007F207D">
        <w:t>,</w:t>
      </w:r>
      <w:r w:rsidRPr="00E6426E">
        <w:t xml:space="preserve"> szükségszerűségének felismerésére is hangsúlyt fektetünk.</w:t>
      </w:r>
    </w:p>
    <w:p w:rsidR="00452AA7" w:rsidRPr="000C5EB9" w:rsidRDefault="00452AA7" w:rsidP="008D2B7A">
      <w:pPr>
        <w:jc w:val="both"/>
        <w:rPr>
          <w:b/>
        </w:rPr>
      </w:pPr>
    </w:p>
    <w:p w:rsidR="00452AA7" w:rsidRPr="000C5EB9" w:rsidRDefault="002A4591" w:rsidP="008D2B7A">
      <w:pPr>
        <w:jc w:val="both"/>
        <w:rPr>
          <w:b/>
        </w:rPr>
      </w:pPr>
      <w:r>
        <w:rPr>
          <w:b/>
        </w:rPr>
        <w:t>Megfigyelési k</w:t>
      </w:r>
      <w:r w:rsidR="00452AA7" w:rsidRPr="000C5EB9">
        <w:rPr>
          <w:b/>
        </w:rPr>
        <w:t>övetelmények:</w:t>
      </w:r>
    </w:p>
    <w:p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 xml:space="preserve">I. A </w:t>
      </w:r>
      <w:r w:rsidR="007F207D">
        <w:rPr>
          <w:b/>
          <w:i/>
        </w:rPr>
        <w:t xml:space="preserve">gyakorlóhely </w:t>
      </w:r>
      <w:r w:rsidRPr="000C5EB9">
        <w:rPr>
          <w:b/>
          <w:i/>
        </w:rPr>
        <w:t xml:space="preserve">megismerése, </w:t>
      </w:r>
      <w:r w:rsidR="007F207D">
        <w:rPr>
          <w:b/>
          <w:i/>
        </w:rPr>
        <w:t>illeszkedése</w:t>
      </w:r>
    </w:p>
    <w:p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>Ismerje meg az adott intézmény felépítését, működését, a szervezet struktúráját, az intézmény működésének jogszabályi hátterét, dokumentációját, az igénybevevők körét.</w:t>
      </w:r>
    </w:p>
    <w:p w:rsidR="00452AA7" w:rsidRDefault="00452AA7" w:rsidP="008D2B7A">
      <w:pPr>
        <w:numPr>
          <w:ilvl w:val="0"/>
          <w:numId w:val="1"/>
        </w:numPr>
        <w:jc w:val="both"/>
      </w:pPr>
      <w:r w:rsidRPr="000C5EB9">
        <w:t>Ismerje meg az intézmény ellátási területét, ellátotti körét és célját</w:t>
      </w:r>
      <w:r w:rsidR="00585AAC" w:rsidRPr="000C5EB9">
        <w:t>,</w:t>
      </w:r>
      <w:r w:rsidRPr="000C5EB9">
        <w:t xml:space="preserve"> a</w:t>
      </w:r>
      <w:r w:rsidR="00E76F54" w:rsidRPr="000C5EB9">
        <w:t>z intézmény kapcsolatrendszerét</w:t>
      </w:r>
      <w:r w:rsidRPr="000C5EB9">
        <w:rPr>
          <w:b/>
          <w:i/>
        </w:rPr>
        <w:t>,</w:t>
      </w:r>
      <w:r w:rsidR="00585AAC" w:rsidRPr="000C5EB9">
        <w:t xml:space="preserve"> belső és külső </w:t>
      </w:r>
      <w:r w:rsidR="00B11EF8" w:rsidRPr="000C5EB9">
        <w:t xml:space="preserve">kommunikációs eszközeit, </w:t>
      </w:r>
      <w:r w:rsidR="00F45969" w:rsidRPr="000C5EB9">
        <w:t>elismertségét</w:t>
      </w:r>
      <w:r w:rsidR="00B11EF8" w:rsidRPr="000C5EB9">
        <w:t>, hírnevét, róla kialakított képet</w:t>
      </w:r>
      <w:r w:rsidR="00CD3428" w:rsidRPr="000C5EB9">
        <w:t xml:space="preserve"> </w:t>
      </w:r>
      <w:r w:rsidR="00B11EF8" w:rsidRPr="000C5EB9">
        <w:t>a kapcsolat</w:t>
      </w:r>
      <w:r w:rsidRPr="000C5EB9">
        <w:t xml:space="preserve">rendszerében, klientúrájában, </w:t>
      </w:r>
      <w:r w:rsidR="00CD3428" w:rsidRPr="000C5EB9">
        <w:t>működési közegében</w:t>
      </w:r>
      <w:r w:rsidRPr="000C5EB9">
        <w:t>,</w:t>
      </w:r>
      <w:r w:rsidR="007F207D">
        <w:t xml:space="preserve"> és</w:t>
      </w:r>
      <w:r w:rsidRPr="000C5EB9">
        <w:t xml:space="preserve"> </w:t>
      </w:r>
      <w:r w:rsidR="00353AA7" w:rsidRPr="000C5EB9">
        <w:t xml:space="preserve">ezt vesse össze az </w:t>
      </w:r>
      <w:r w:rsidR="007F207D">
        <w:t xml:space="preserve">intézmény </w:t>
      </w:r>
      <w:r w:rsidR="00353AA7" w:rsidRPr="000C5EB9">
        <w:t>önkép</w:t>
      </w:r>
      <w:r w:rsidR="007F207D">
        <w:t>év</w:t>
      </w:r>
      <w:r w:rsidR="00353AA7" w:rsidRPr="000C5EB9">
        <w:t>el, vonja le a tanulságokat.</w:t>
      </w:r>
    </w:p>
    <w:p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II. Sz</w:t>
      </w:r>
      <w:r w:rsidR="007F207D">
        <w:rPr>
          <w:b/>
          <w:i/>
        </w:rPr>
        <w:t>akmai</w:t>
      </w:r>
      <w:r w:rsidRPr="000C5EB9">
        <w:rPr>
          <w:b/>
          <w:i/>
        </w:rPr>
        <w:t xml:space="preserve"> munka a terepintézményben</w:t>
      </w:r>
    </w:p>
    <w:p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 xml:space="preserve">Szerezzen tapasztalatot az adott intézményen belül a </w:t>
      </w:r>
      <w:r w:rsidR="007F207D">
        <w:t>művészeti terapeuta</w:t>
      </w:r>
      <w:r w:rsidR="00CC66B5">
        <w:t xml:space="preserve"> s</w:t>
      </w:r>
      <w:r w:rsidRPr="000C5EB9">
        <w:t>zerepéről, kompetenciájáról.</w:t>
      </w:r>
    </w:p>
    <w:p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 xml:space="preserve"> Vegyen részt szakmai fórumokon, értekezleteken, esetleges akciókon</w:t>
      </w:r>
      <w:r w:rsidR="000E7398" w:rsidRPr="000C5EB9">
        <w:t>.</w:t>
      </w:r>
    </w:p>
    <w:p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 xml:space="preserve">Ismerje meg a </w:t>
      </w:r>
      <w:r w:rsidR="001E2E26" w:rsidRPr="000C5EB9">
        <w:t>munkavégzéshez</w:t>
      </w:r>
      <w:r w:rsidRPr="000C5EB9">
        <w:t xml:space="preserve"> kapcsolódó adminisztrációs feladatokat, vegyen részt az </w:t>
      </w:r>
      <w:r w:rsidR="00CC66B5">
        <w:t>intézmény kapcsolattartási tevékenységében</w:t>
      </w:r>
      <w:r w:rsidRPr="000C5EB9">
        <w:t xml:space="preserve"> munkában.</w:t>
      </w:r>
    </w:p>
    <w:p w:rsidR="007A45EC" w:rsidRPr="000C5EB9" w:rsidRDefault="00452AA7" w:rsidP="008D2B7A">
      <w:pPr>
        <w:ind w:firstLine="360"/>
        <w:jc w:val="both"/>
      </w:pPr>
      <w:r w:rsidRPr="000C5EB9">
        <w:t>-</w:t>
      </w:r>
      <w:r w:rsidRPr="000C5EB9">
        <w:tab/>
        <w:t>Vegyen részt esetmeg</w:t>
      </w:r>
      <w:r w:rsidR="008D2B7A">
        <w:t>beszélő csoportok</w:t>
      </w:r>
      <w:r w:rsidR="00CC66B5">
        <w:t>ban</w:t>
      </w:r>
      <w:r w:rsidR="008D2B7A">
        <w:t xml:space="preserve"> és teamen. </w:t>
      </w:r>
    </w:p>
    <w:p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III. Sz</w:t>
      </w:r>
      <w:r w:rsidR="00CC66B5">
        <w:rPr>
          <w:b/>
          <w:i/>
        </w:rPr>
        <w:t>akmai</w:t>
      </w:r>
      <w:r w:rsidRPr="000C5EB9">
        <w:rPr>
          <w:b/>
          <w:i/>
        </w:rPr>
        <w:t xml:space="preserve"> munka a klien</w:t>
      </w:r>
      <w:r w:rsidR="00581AA1">
        <w:rPr>
          <w:b/>
          <w:i/>
        </w:rPr>
        <w:t>túrával</w:t>
      </w:r>
    </w:p>
    <w:p w:rsidR="00581AA1" w:rsidRDefault="00581AA1" w:rsidP="00581AA1">
      <w:pPr>
        <w:pStyle w:val="Listaszerbekezds"/>
        <w:numPr>
          <w:ilvl w:val="0"/>
          <w:numId w:val="6"/>
        </w:numPr>
        <w:jc w:val="both"/>
      </w:pPr>
      <w:r w:rsidRPr="000C5EB9">
        <w:t xml:space="preserve">A tereptanár segítségével </w:t>
      </w:r>
      <w:r>
        <w:t>a</w:t>
      </w:r>
      <w:r w:rsidRPr="000C5EB9">
        <w:t xml:space="preserve"> hallgatónak legyen lehetősége probléma-</w:t>
      </w:r>
      <w:r>
        <w:t>,</w:t>
      </w:r>
      <w:r w:rsidRPr="000C5EB9">
        <w:t xml:space="preserve"> cél</w:t>
      </w:r>
      <w:r>
        <w:t xml:space="preserve">- és feladat </w:t>
      </w:r>
      <w:r w:rsidRPr="000C5EB9">
        <w:t xml:space="preserve">meghatározásra, </w:t>
      </w:r>
      <w:r>
        <w:t>művészetterápiás módszer meghatározására és alkalmazására;</w:t>
      </w:r>
    </w:p>
    <w:p w:rsidR="00581AA1" w:rsidRPr="000C5EB9" w:rsidRDefault="00581AA1" w:rsidP="00581AA1">
      <w:pPr>
        <w:pStyle w:val="Listaszerbekezds"/>
        <w:numPr>
          <w:ilvl w:val="0"/>
          <w:numId w:val="8"/>
        </w:numPr>
        <w:jc w:val="both"/>
      </w:pPr>
      <w:r w:rsidRPr="000C5EB9">
        <w:t xml:space="preserve">A tereptanár irányításával vegyen részt </w:t>
      </w:r>
      <w:r>
        <w:t xml:space="preserve">a művészetterápiás </w:t>
      </w:r>
      <w:r w:rsidRPr="000C5EB9">
        <w:t>folyamatban.</w:t>
      </w:r>
    </w:p>
    <w:p w:rsidR="00452AA7" w:rsidRDefault="00452AA7" w:rsidP="00581AA1">
      <w:pPr>
        <w:pStyle w:val="Listaszerbekezds"/>
        <w:numPr>
          <w:ilvl w:val="0"/>
          <w:numId w:val="6"/>
        </w:numPr>
        <w:jc w:val="both"/>
      </w:pPr>
      <w:r w:rsidRPr="000C5EB9">
        <w:t>A hallgató legyen képes esetismertetéseknél meghatározott szempontok szerinti megfigyelésre.</w:t>
      </w:r>
    </w:p>
    <w:p w:rsidR="00452AA7" w:rsidRPr="000C5EB9" w:rsidRDefault="00791B6A" w:rsidP="00581AA1">
      <w:pPr>
        <w:pStyle w:val="Listaszerbekezds"/>
        <w:numPr>
          <w:ilvl w:val="0"/>
          <w:numId w:val="6"/>
        </w:numPr>
        <w:jc w:val="both"/>
      </w:pPr>
      <w:r w:rsidRPr="000C5EB9">
        <w:lastRenderedPageBreak/>
        <w:t>Sajátítsa el azokat a</w:t>
      </w:r>
      <w:r w:rsidR="00452AA7" w:rsidRPr="000C5EB9">
        <w:t xml:space="preserve"> képességekkel és készségekkel, amelyek zökkenőmentessé teszik a</w:t>
      </w:r>
      <w:r w:rsidR="00CC66B5">
        <w:t xml:space="preserve"> művészetterápia </w:t>
      </w:r>
      <w:r w:rsidR="00452AA7" w:rsidRPr="000C5EB9">
        <w:t>folyamatába való belépést és kilépést.</w:t>
      </w:r>
    </w:p>
    <w:p w:rsidR="00452AA7" w:rsidRPr="000C5EB9" w:rsidRDefault="00452AA7" w:rsidP="008D2B7A">
      <w:pPr>
        <w:ind w:left="705" w:hanging="345"/>
        <w:jc w:val="both"/>
      </w:pPr>
      <w:r w:rsidRPr="000C5EB9">
        <w:t>-</w:t>
      </w:r>
      <w:r w:rsidRPr="000C5EB9">
        <w:tab/>
      </w:r>
      <w:r w:rsidRPr="000C5EB9">
        <w:tab/>
        <w:t xml:space="preserve">Ismerje és tartsa be az </w:t>
      </w:r>
      <w:r w:rsidR="00CC66B5">
        <w:t>e</w:t>
      </w:r>
      <w:r w:rsidRPr="000C5EB9">
        <w:t>tikai alapelve</w:t>
      </w:r>
      <w:r w:rsidR="00CC66B5">
        <w:t>ke</w:t>
      </w:r>
      <w:r w:rsidRPr="000C5EB9">
        <w:t xml:space="preserve">t. </w:t>
      </w:r>
    </w:p>
    <w:p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IV. Sz</w:t>
      </w:r>
      <w:r w:rsidR="00E25444">
        <w:rPr>
          <w:b/>
          <w:i/>
        </w:rPr>
        <w:t xml:space="preserve">akmai </w:t>
      </w:r>
      <w:proofErr w:type="gramStart"/>
      <w:r w:rsidRPr="000C5EB9">
        <w:rPr>
          <w:b/>
          <w:i/>
        </w:rPr>
        <w:t>munka csoporttal</w:t>
      </w:r>
      <w:proofErr w:type="gramEnd"/>
    </w:p>
    <w:p w:rsidR="00452AA7" w:rsidRPr="000C5EB9" w:rsidRDefault="00452AA7" w:rsidP="008D2B7A">
      <w:pPr>
        <w:ind w:left="709" w:hanging="345"/>
        <w:jc w:val="both"/>
      </w:pPr>
      <w:r w:rsidRPr="000C5EB9">
        <w:t xml:space="preserve">- </w:t>
      </w:r>
      <w:r w:rsidR="009E122F" w:rsidRPr="000C5EB9">
        <w:tab/>
      </w:r>
      <w:r w:rsidRPr="000C5EB9">
        <w:t xml:space="preserve">A hallgató ismerje meg a csoportokkal végzett </w:t>
      </w:r>
      <w:r w:rsidR="00E25444">
        <w:t xml:space="preserve">művészetterápia </w:t>
      </w:r>
      <w:r w:rsidR="009E122F" w:rsidRPr="000C5EB9">
        <w:t xml:space="preserve">alkalmazási területeit, </w:t>
      </w:r>
      <w:r w:rsidR="00E01435" w:rsidRPr="000C5EB9">
        <w:t>lehetőségeit, kereteit.</w:t>
      </w:r>
    </w:p>
    <w:p w:rsidR="00452AA7" w:rsidRPr="000C5EB9" w:rsidRDefault="00452AA7" w:rsidP="008D2B7A">
      <w:pPr>
        <w:ind w:left="705" w:hanging="345"/>
        <w:jc w:val="both"/>
      </w:pPr>
      <w:r w:rsidRPr="000C5EB9">
        <w:t xml:space="preserve">- </w:t>
      </w:r>
      <w:r w:rsidR="009E122F" w:rsidRPr="000C5EB9">
        <w:tab/>
      </w:r>
      <w:r w:rsidRPr="000C5EB9">
        <w:t xml:space="preserve">Ismerje meg a </w:t>
      </w:r>
      <w:r w:rsidR="00E25444">
        <w:t>művészetter</w:t>
      </w:r>
      <w:r w:rsidR="000025C4">
        <w:t>a</w:t>
      </w:r>
      <w:bookmarkStart w:id="0" w:name="_GoBack"/>
      <w:bookmarkEnd w:id="0"/>
      <w:r w:rsidR="00E25444">
        <w:t xml:space="preserve">peuta </w:t>
      </w:r>
      <w:r w:rsidRPr="000C5EB9">
        <w:t xml:space="preserve">szerepét és kompetenciáját </w:t>
      </w:r>
      <w:r w:rsidR="00E01435" w:rsidRPr="000C5EB9">
        <w:t>a csoportokkal végzett munkában.</w:t>
      </w:r>
    </w:p>
    <w:p w:rsidR="00452AA7" w:rsidRPr="000C5EB9" w:rsidRDefault="00452AA7" w:rsidP="008D2B7A">
      <w:pPr>
        <w:ind w:left="705" w:hanging="345"/>
        <w:jc w:val="both"/>
      </w:pPr>
      <w:r w:rsidRPr="000C5EB9">
        <w:t>- A kompetenciahatárok betartásával szerezzen jártasságot a csoportok</w:t>
      </w:r>
      <w:r w:rsidR="009E122F" w:rsidRPr="000C5EB9">
        <w:t xml:space="preserve">kal, ill. </w:t>
      </w:r>
      <w:r w:rsidRPr="000C5EB9">
        <w:t xml:space="preserve">csoportokban végzett </w:t>
      </w:r>
      <w:r w:rsidR="00E25444">
        <w:t>művészetterápiában.</w:t>
      </w:r>
    </w:p>
    <w:p w:rsidR="00452AA7" w:rsidRPr="000C5EB9" w:rsidRDefault="00452AA7" w:rsidP="008D2B7A">
      <w:pPr>
        <w:ind w:left="705" w:hanging="345"/>
        <w:jc w:val="both"/>
      </w:pPr>
      <w:r w:rsidRPr="000C5EB9">
        <w:t xml:space="preserve">- </w:t>
      </w:r>
      <w:r w:rsidR="009E122F" w:rsidRPr="000C5EB9">
        <w:tab/>
      </w:r>
      <w:r w:rsidR="001F50A5" w:rsidRPr="000C5EB9">
        <w:t>V</w:t>
      </w:r>
      <w:r w:rsidRPr="000C5EB9">
        <w:t xml:space="preserve">áljon </w:t>
      </w:r>
      <w:r w:rsidR="001F50A5" w:rsidRPr="000C5EB9">
        <w:t xml:space="preserve">képessé </w:t>
      </w:r>
      <w:r w:rsidRPr="000C5EB9">
        <w:t>a csoportfolyamat elemzésére és hatékony intervenciók megtervezésére.</w:t>
      </w:r>
    </w:p>
    <w:p w:rsidR="00452AA7" w:rsidRPr="000C5EB9" w:rsidRDefault="00452AA7" w:rsidP="008D2B7A">
      <w:pPr>
        <w:jc w:val="both"/>
        <w:rPr>
          <w:b/>
        </w:rPr>
      </w:pPr>
    </w:p>
    <w:p w:rsidR="00452AA7" w:rsidRPr="000C5EB9" w:rsidRDefault="00452AA7" w:rsidP="008D2B7A">
      <w:pPr>
        <w:jc w:val="both"/>
        <w:rPr>
          <w:b/>
        </w:rPr>
      </w:pPr>
      <w:r w:rsidRPr="000C5EB9">
        <w:rPr>
          <w:b/>
        </w:rPr>
        <w:t xml:space="preserve">Értékelés: </w:t>
      </w:r>
    </w:p>
    <w:p w:rsidR="00452AA7" w:rsidRPr="00E25444" w:rsidRDefault="00452AA7" w:rsidP="008D2B7A">
      <w:pPr>
        <w:jc w:val="both"/>
      </w:pPr>
      <w:r w:rsidRPr="00E25444">
        <w:t xml:space="preserve">A hallgató </w:t>
      </w:r>
    </w:p>
    <w:p w:rsidR="00452AA7" w:rsidRPr="000C5EB9" w:rsidRDefault="002A4591" w:rsidP="00F0234B">
      <w:pPr>
        <w:numPr>
          <w:ilvl w:val="0"/>
          <w:numId w:val="4"/>
        </w:numPr>
        <w:jc w:val="both"/>
      </w:pPr>
      <w:r>
        <w:rPr>
          <w:b/>
        </w:rPr>
        <w:t>e</w:t>
      </w:r>
      <w:r w:rsidRPr="002A4591">
        <w:rPr>
          <w:b/>
        </w:rPr>
        <w:t xml:space="preserve">setmunkában </w:t>
      </w:r>
      <w:r>
        <w:t>esettanulmányt készít;</w:t>
      </w:r>
    </w:p>
    <w:p w:rsidR="00452AA7" w:rsidRPr="000C5EB9" w:rsidRDefault="002A4591" w:rsidP="00BF4C14">
      <w:pPr>
        <w:numPr>
          <w:ilvl w:val="0"/>
          <w:numId w:val="4"/>
        </w:numPr>
        <w:jc w:val="both"/>
      </w:pPr>
      <w:r w:rsidRPr="002A4591">
        <w:rPr>
          <w:b/>
        </w:rPr>
        <w:t>c</w:t>
      </w:r>
      <w:r w:rsidR="00452AA7" w:rsidRPr="002A4591">
        <w:rPr>
          <w:b/>
        </w:rPr>
        <w:t>soportmunkában</w:t>
      </w:r>
      <w:r w:rsidRPr="002A4591">
        <w:rPr>
          <w:b/>
        </w:rPr>
        <w:t xml:space="preserve"> </w:t>
      </w:r>
      <w:r w:rsidR="00452AA7" w:rsidRPr="000C5EB9">
        <w:t xml:space="preserve">a csoport intézményi hátterét, a csoport problémát, a célkitűzést, a csoport működését, a csoportdinamikai folyamatokat, csoport szerepeket, a csoport vezetőjének feladatait, szerepét, a szociális munkás csoportvezetési kompetenciáit </w:t>
      </w:r>
      <w:r w:rsidR="00F85403" w:rsidRPr="000C5EB9">
        <w:t>önálló dolgozatban muta</w:t>
      </w:r>
      <w:r>
        <w:t>tja be;</w:t>
      </w:r>
    </w:p>
    <w:p w:rsidR="00452AA7" w:rsidRPr="000C5EB9" w:rsidRDefault="002A4591" w:rsidP="004640D9">
      <w:pPr>
        <w:numPr>
          <w:ilvl w:val="0"/>
          <w:numId w:val="4"/>
        </w:numPr>
        <w:jc w:val="both"/>
      </w:pPr>
      <w:r w:rsidRPr="002A4591">
        <w:rPr>
          <w:b/>
        </w:rPr>
        <w:t>k</w:t>
      </w:r>
      <w:r w:rsidR="00452AA7" w:rsidRPr="002A4591">
        <w:rPr>
          <w:b/>
        </w:rPr>
        <w:t>özösségi munkában</w:t>
      </w:r>
      <w:r w:rsidRPr="002A4591">
        <w:t xml:space="preserve"> a</w:t>
      </w:r>
      <w:r w:rsidRPr="002A4591">
        <w:rPr>
          <w:b/>
        </w:rPr>
        <w:t xml:space="preserve"> </w:t>
      </w:r>
      <w:r w:rsidR="003750AB" w:rsidRPr="000C5EB9">
        <w:t>közösségi projekt munkát</w:t>
      </w:r>
      <w:r w:rsidR="00B60933" w:rsidRPr="000C5EB9">
        <w:t xml:space="preserve"> </w:t>
      </w:r>
      <w:r w:rsidR="003750AB" w:rsidRPr="000C5EB9">
        <w:t>önálló dolgozatban mutassa be.</w:t>
      </w:r>
    </w:p>
    <w:p w:rsidR="00452AA7" w:rsidRPr="000C5EB9" w:rsidRDefault="00452AA7" w:rsidP="008D2B7A">
      <w:pPr>
        <w:jc w:val="both"/>
      </w:pPr>
      <w:r w:rsidRPr="000C5EB9">
        <w:t xml:space="preserve">Mindhárom esetben a </w:t>
      </w:r>
      <w:r w:rsidR="007132EC" w:rsidRPr="000C5EB9">
        <w:t>foto,</w:t>
      </w:r>
      <w:r w:rsidRPr="000C5EB9">
        <w:t xml:space="preserve"> ill. a videó dokumentációs </w:t>
      </w:r>
      <w:r w:rsidR="007132EC" w:rsidRPr="000C5EB9">
        <w:t>kiegészítő lehetőség</w:t>
      </w:r>
      <w:r w:rsidRPr="000C5EB9">
        <w:t xml:space="preserve"> felhasználása ajánlott és elfogadott</w:t>
      </w:r>
      <w:r w:rsidR="004210D7" w:rsidRPr="000C5EB9">
        <w:t>.</w:t>
      </w:r>
    </w:p>
    <w:p w:rsidR="00452AA7" w:rsidRPr="000C5EB9" w:rsidRDefault="00452AA7" w:rsidP="008D2B7A">
      <w:pPr>
        <w:jc w:val="both"/>
      </w:pPr>
    </w:p>
    <w:p w:rsidR="00581AA1" w:rsidRPr="000C5EB9" w:rsidRDefault="00581AA1" w:rsidP="00581AA1">
      <w:pPr>
        <w:jc w:val="both"/>
        <w:rPr>
          <w:b/>
          <w:szCs w:val="24"/>
        </w:rPr>
      </w:pPr>
      <w:r w:rsidRPr="000C5EB9">
        <w:rPr>
          <w:b/>
          <w:szCs w:val="24"/>
        </w:rPr>
        <w:t>A hallgatóval szemben támasztott további követelmény:</w:t>
      </w:r>
    </w:p>
    <w:p w:rsidR="00581AA1" w:rsidRPr="000C5EB9" w:rsidRDefault="00581AA1" w:rsidP="00581AA1">
      <w:pPr>
        <w:jc w:val="both"/>
        <w:rPr>
          <w:szCs w:val="24"/>
        </w:rPr>
      </w:pPr>
      <w:r w:rsidRPr="000C5EB9">
        <w:rPr>
          <w:szCs w:val="24"/>
        </w:rPr>
        <w:t xml:space="preserve">A hallgató készítsen önértékelést, valamint a gyakorlatszervezéssel, gyakorlóhellyel kapcsolatos véleményt, melyet a gyakorlat zárásakor kell leadnia a </w:t>
      </w:r>
      <w:r>
        <w:rPr>
          <w:szCs w:val="24"/>
        </w:rPr>
        <w:t>F</w:t>
      </w:r>
      <w:r w:rsidRPr="000C5EB9">
        <w:rPr>
          <w:szCs w:val="24"/>
        </w:rPr>
        <w:t>őiskolán az esettanulmánnyal együtt a terepkoordinátor részére.</w:t>
      </w:r>
    </w:p>
    <w:p w:rsidR="00581AA1" w:rsidRPr="000C5EB9" w:rsidRDefault="00581AA1" w:rsidP="00581AA1">
      <w:pPr>
        <w:jc w:val="both"/>
        <w:rPr>
          <w:szCs w:val="24"/>
        </w:rPr>
      </w:pPr>
      <w:r w:rsidRPr="000C5EB9">
        <w:rPr>
          <w:szCs w:val="24"/>
        </w:rPr>
        <w:t xml:space="preserve">Hogyan értékeli önmagát, közösségbe illeszkedését, munkáját, kliensekkel való kapcsolatát? </w:t>
      </w:r>
    </w:p>
    <w:p w:rsidR="00581AA1" w:rsidRPr="000C5EB9" w:rsidRDefault="00581AA1" w:rsidP="00581AA1">
      <w:pPr>
        <w:numPr>
          <w:ilvl w:val="0"/>
          <w:numId w:val="2"/>
        </w:numPr>
        <w:jc w:val="both"/>
        <w:rPr>
          <w:szCs w:val="24"/>
        </w:rPr>
      </w:pPr>
      <w:r w:rsidRPr="000C5EB9">
        <w:rPr>
          <w:szCs w:val="24"/>
        </w:rPr>
        <w:t xml:space="preserve">Mennyire volt elégedett a </w:t>
      </w:r>
      <w:r>
        <w:rPr>
          <w:szCs w:val="24"/>
        </w:rPr>
        <w:t>g</w:t>
      </w:r>
      <w:r w:rsidRPr="000C5EB9">
        <w:rPr>
          <w:szCs w:val="24"/>
        </w:rPr>
        <w:t>yakorlatszervezéssel, a gyakorlóhellyel, gyakorlatvezetéssel, mit tartott jónak és mit változtatna meg, ajánlaná-e másoknak is a gyakorlóhelyet és miért?</w:t>
      </w:r>
    </w:p>
    <w:p w:rsidR="00581AA1" w:rsidRPr="000C5EB9" w:rsidRDefault="00581AA1" w:rsidP="00581AA1">
      <w:pPr>
        <w:numPr>
          <w:ilvl w:val="0"/>
          <w:numId w:val="2"/>
        </w:numPr>
        <w:jc w:val="both"/>
        <w:rPr>
          <w:szCs w:val="24"/>
        </w:rPr>
      </w:pPr>
      <w:r w:rsidRPr="000C5EB9">
        <w:rPr>
          <w:szCs w:val="24"/>
        </w:rPr>
        <w:t>Írja le a terepszervezéssel, koordinációval kapcsolatos tapasztalatait, észrevételeit, jobbító ötleteit.</w:t>
      </w:r>
    </w:p>
    <w:p w:rsidR="00581AA1" w:rsidRPr="000C5EB9" w:rsidRDefault="00581AA1" w:rsidP="00581AA1">
      <w:pPr>
        <w:numPr>
          <w:ilvl w:val="0"/>
          <w:numId w:val="2"/>
        </w:numPr>
        <w:jc w:val="both"/>
        <w:rPr>
          <w:szCs w:val="24"/>
        </w:rPr>
      </w:pPr>
      <w:r w:rsidRPr="000C5EB9">
        <w:rPr>
          <w:szCs w:val="24"/>
        </w:rPr>
        <w:t>Írja le 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gyakorlat</w:t>
      </w:r>
      <w:r w:rsidRPr="000C5EB9">
        <w:rPr>
          <w:szCs w:val="24"/>
        </w:rPr>
        <w:t>feldolgozás</w:t>
      </w:r>
      <w:proofErr w:type="spellEnd"/>
      <w:r w:rsidRPr="000C5EB9">
        <w:rPr>
          <w:szCs w:val="24"/>
        </w:rPr>
        <w:t xml:space="preserve"> módjával kapcsolatos véleményét, tapasztalatait, észrevételeit.</w:t>
      </w:r>
    </w:p>
    <w:p w:rsidR="00581AA1" w:rsidRPr="000C5EB9" w:rsidRDefault="00581AA1" w:rsidP="00581AA1">
      <w:pPr>
        <w:jc w:val="both"/>
        <w:rPr>
          <w:szCs w:val="24"/>
        </w:rPr>
      </w:pPr>
    </w:p>
    <w:p w:rsidR="00452AA7" w:rsidRPr="000C5EB9" w:rsidRDefault="00452AA7" w:rsidP="008D2B7A">
      <w:pPr>
        <w:jc w:val="both"/>
        <w:rPr>
          <w:b/>
        </w:rPr>
      </w:pPr>
      <w:r w:rsidRPr="000C5EB9">
        <w:rPr>
          <w:b/>
        </w:rPr>
        <w:t>Tereptanárral szemben támasztott követelmények:</w:t>
      </w:r>
    </w:p>
    <w:p w:rsidR="00452AA7" w:rsidRDefault="00452AA7" w:rsidP="008D2B7A">
      <w:pPr>
        <w:jc w:val="both"/>
      </w:pPr>
      <w:r w:rsidRPr="000C5EB9">
        <w:t xml:space="preserve">Felsőfokú (főiskolai vagy egyetemi) </w:t>
      </w:r>
      <w:r w:rsidR="0090793D" w:rsidRPr="000C5EB9">
        <w:t>szakképzettség</w:t>
      </w:r>
      <w:r w:rsidRPr="000C5EB9">
        <w:t xml:space="preserve">, a kiválasztott munkaformában szerzett </w:t>
      </w:r>
      <w:r w:rsidR="00E6426E">
        <w:t xml:space="preserve">végzettség és </w:t>
      </w:r>
      <w:r w:rsidRPr="000C5EB9">
        <w:t>tapasztalat vagy egyéb felsőfokú végzettség, legalább 5 éves szakmai gyakorlat.</w:t>
      </w:r>
    </w:p>
    <w:p w:rsidR="00581AA1" w:rsidRPr="000C5EB9" w:rsidRDefault="00581AA1" w:rsidP="00581AA1">
      <w:pPr>
        <w:jc w:val="both"/>
      </w:pPr>
      <w:r w:rsidRPr="000C5EB9">
        <w:t xml:space="preserve">A hallgató gyakorlati munkáját a tereptanár írásban is véleményezi. </w:t>
      </w:r>
    </w:p>
    <w:p w:rsidR="00581AA1" w:rsidRPr="000C5EB9" w:rsidRDefault="00581AA1" w:rsidP="00581AA1">
      <w:pPr>
        <w:jc w:val="both"/>
      </w:pPr>
      <w:r w:rsidRPr="000C5EB9">
        <w:t>A végső érdemjegyet a terepfeldolgozó oktató alakítja ki, melynek érdemjegyére a tereptanár javaslatot tesz.</w:t>
      </w:r>
    </w:p>
    <w:p w:rsidR="00581AA1" w:rsidRDefault="00581AA1" w:rsidP="008D2B7A">
      <w:pPr>
        <w:jc w:val="both"/>
      </w:pPr>
    </w:p>
    <w:p w:rsidR="00E25444" w:rsidRPr="000C5EB9" w:rsidRDefault="00E25444" w:rsidP="00E25444">
      <w:pPr>
        <w:pStyle w:val="Cm"/>
        <w:jc w:val="left"/>
      </w:pPr>
      <w:r w:rsidRPr="000C5EB9">
        <w:t>A terep</w:t>
      </w:r>
      <w:r>
        <w:t xml:space="preserve">gyakorlatról </w:t>
      </w:r>
      <w:r w:rsidRPr="000C5EB9">
        <w:t>leadandó dokumentumok:</w:t>
      </w:r>
    </w:p>
    <w:p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Terepinformációs adatlap</w:t>
      </w:r>
      <w:r>
        <w:rPr>
          <w:b w:val="0"/>
        </w:rPr>
        <w:t>;</w:t>
      </w:r>
    </w:p>
    <w:p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Megállapodás tereptanárral</w:t>
      </w:r>
      <w:r>
        <w:rPr>
          <w:b w:val="0"/>
        </w:rPr>
        <w:t>;</w:t>
      </w:r>
    </w:p>
    <w:p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Igazolás</w:t>
      </w:r>
      <w:r>
        <w:rPr>
          <w:b w:val="0"/>
        </w:rPr>
        <w:t xml:space="preserve"> az óraszám teljesítéséről;</w:t>
      </w:r>
    </w:p>
    <w:p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>
        <w:rPr>
          <w:b w:val="0"/>
        </w:rPr>
        <w:t xml:space="preserve">Hallgatói </w:t>
      </w:r>
      <w:r w:rsidRPr="000C5EB9">
        <w:rPr>
          <w:b w:val="0"/>
        </w:rPr>
        <w:t>dolgozat</w:t>
      </w:r>
      <w:r>
        <w:rPr>
          <w:b w:val="0"/>
        </w:rPr>
        <w:t xml:space="preserve"> a tereptapasztalatokról;</w:t>
      </w:r>
    </w:p>
    <w:p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Értékelés a tereptanártól</w:t>
      </w:r>
      <w:r>
        <w:rPr>
          <w:b w:val="0"/>
        </w:rPr>
        <w:t>;</w:t>
      </w:r>
    </w:p>
    <w:p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>
        <w:rPr>
          <w:b w:val="0"/>
        </w:rPr>
        <w:t>A t</w:t>
      </w:r>
      <w:r w:rsidRPr="000C5EB9">
        <w:rPr>
          <w:b w:val="0"/>
        </w:rPr>
        <w:t>ereptanár</w:t>
      </w:r>
      <w:r>
        <w:rPr>
          <w:b w:val="0"/>
        </w:rPr>
        <w:t xml:space="preserve"> e</w:t>
      </w:r>
      <w:r w:rsidRPr="000C5EB9">
        <w:rPr>
          <w:b w:val="0"/>
        </w:rPr>
        <w:t>gyszeri megbízási szerződés</w:t>
      </w:r>
      <w:r>
        <w:rPr>
          <w:b w:val="0"/>
        </w:rPr>
        <w:t>e</w:t>
      </w:r>
      <w:r w:rsidRPr="000C5EB9">
        <w:rPr>
          <w:b w:val="0"/>
        </w:rPr>
        <w:t xml:space="preserve"> adóelőleg-nyilatkozattal vagy t</w:t>
      </w:r>
      <w:r>
        <w:rPr>
          <w:b w:val="0"/>
        </w:rPr>
        <w:t>ereptanári díjról való lemondás.</w:t>
      </w:r>
    </w:p>
    <w:p w:rsidR="00E25444" w:rsidRPr="000C5EB9" w:rsidRDefault="00E25444" w:rsidP="008D2B7A">
      <w:pPr>
        <w:jc w:val="both"/>
      </w:pPr>
    </w:p>
    <w:p w:rsidR="00E25444" w:rsidRDefault="00E25444" w:rsidP="00E25444">
      <w:pPr>
        <w:jc w:val="both"/>
      </w:pPr>
    </w:p>
    <w:p w:rsidR="007019E2" w:rsidRDefault="00E25444" w:rsidP="00E25444">
      <w:pPr>
        <w:jc w:val="both"/>
      </w:pPr>
      <w:r w:rsidRPr="000C5EB9">
        <w:lastRenderedPageBreak/>
        <w:t xml:space="preserve">A </w:t>
      </w:r>
      <w:r>
        <w:t xml:space="preserve">terepekről egyelőre nem </w:t>
      </w:r>
      <w:r w:rsidR="00E041BD">
        <w:t>készül katalógus, tekintettel arra, hogy a művészetterápia részben kapcsolódik intézményekhez, részben projekt jellegű, így változó keretek között folyik. Az érdekes kezdeményezések is gyakran nem formalizált keretek között zajlanak. Ezért a gyakorl</w:t>
      </w:r>
      <w:r w:rsidR="007019E2">
        <w:t>óhely</w:t>
      </w:r>
      <w:r w:rsidR="00E041BD">
        <w:t xml:space="preserve"> kiválasztása a </w:t>
      </w:r>
      <w:r w:rsidR="007019E2">
        <w:t xml:space="preserve">hallgató feladata. A kiválasztásban a szak oktatói nyújtanak egyéni segítséget. A terep kiválasztása a III. félévben történik. A kiválasztott gyakorlóhely adatait a </w:t>
      </w:r>
      <w:r w:rsidR="007019E2" w:rsidRPr="000C5EB9">
        <w:t>Terepinformációs adatlap</w:t>
      </w:r>
      <w:r w:rsidR="007019E2">
        <w:t xml:space="preserve">on 2024. november 30-ig kell eljuttatni a Tanulmányi Hivatalba. </w:t>
      </w:r>
    </w:p>
    <w:p w:rsidR="007019E2" w:rsidRDefault="007019E2" w:rsidP="00E25444">
      <w:pPr>
        <w:jc w:val="both"/>
      </w:pPr>
    </w:p>
    <w:p w:rsidR="00E25444" w:rsidRPr="000C5EB9" w:rsidRDefault="007019E2" w:rsidP="00E25444">
      <w:pPr>
        <w:jc w:val="both"/>
      </w:pPr>
      <w:r>
        <w:t xml:space="preserve">Érdemes </w:t>
      </w:r>
      <w:r w:rsidR="00E25444" w:rsidRPr="000C5EB9">
        <w:t>a szakdolgozat témájához kapcsolódó terephelye</w:t>
      </w:r>
      <w:r>
        <w:t xml:space="preserve">t </w:t>
      </w:r>
      <w:r w:rsidR="00E25444" w:rsidRPr="000C5EB9">
        <w:t>választa</w:t>
      </w:r>
      <w:r>
        <w:t>ni</w:t>
      </w:r>
      <w:r w:rsidR="00E25444" w:rsidRPr="000C5EB9">
        <w:t>.</w:t>
      </w:r>
    </w:p>
    <w:p w:rsidR="00223A88" w:rsidRDefault="007019E2" w:rsidP="00E25444">
      <w:pPr>
        <w:jc w:val="both"/>
      </w:pPr>
      <w:r>
        <w:rPr>
          <w:szCs w:val="24"/>
        </w:rPr>
        <w:t xml:space="preserve">A kitöltött Szakdolgozati nyilvántartólapot legalább fél évvel a </w:t>
      </w:r>
      <w:r w:rsidR="000D3D70">
        <w:rPr>
          <w:szCs w:val="24"/>
        </w:rPr>
        <w:t xml:space="preserve">szakdolgozat tervezett leadási határideje előtt kell a </w:t>
      </w:r>
      <w:r w:rsidR="000D3D70">
        <w:t>Tanulmányi Hivatalba eljuttatni. (2025. április 15. esetén 2024. október 15</w:t>
      </w:r>
      <w:proofErr w:type="gramStart"/>
      <w:r w:rsidR="000D3D70">
        <w:t>.;</w:t>
      </w:r>
      <w:proofErr w:type="gramEnd"/>
      <w:r w:rsidR="000D3D70">
        <w:t xml:space="preserve"> 2025. november 15. esetén 2025. április 15. a határidő</w:t>
      </w:r>
      <w:r w:rsidR="00223A88">
        <w:t>.</w:t>
      </w:r>
      <w:r w:rsidR="000D3D70">
        <w:t>)</w:t>
      </w:r>
      <w:r w:rsidR="00223A88">
        <w:t xml:space="preserve"> </w:t>
      </w:r>
    </w:p>
    <w:p w:rsidR="000D3D70" w:rsidRDefault="00223A88" w:rsidP="00E25444">
      <w:pPr>
        <w:jc w:val="both"/>
      </w:pPr>
      <w:r>
        <w:t>A konzulensnek legalább egyetemi végzettséggel és művészetterápiás szakképzettséggel és jártassággal rendelkező személynek kell lenni, amit a szakvezető ellenőriz.</w:t>
      </w:r>
    </w:p>
    <w:p w:rsidR="00223A88" w:rsidRDefault="00223A88" w:rsidP="00E25444">
      <w:pPr>
        <w:jc w:val="both"/>
      </w:pPr>
    </w:p>
    <w:p w:rsidR="00223A88" w:rsidRDefault="00223A88" w:rsidP="00E25444">
      <w:pPr>
        <w:jc w:val="both"/>
      </w:pPr>
      <w:r>
        <w:t>Budapest, 2024. május 17.</w:t>
      </w:r>
    </w:p>
    <w:sectPr w:rsidR="00223A88" w:rsidSect="007A45E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831"/>
    <w:multiLevelType w:val="hybridMultilevel"/>
    <w:tmpl w:val="A56A475A"/>
    <w:lvl w:ilvl="0" w:tplc="716CAB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3AA"/>
    <w:multiLevelType w:val="hybridMultilevel"/>
    <w:tmpl w:val="4022A202"/>
    <w:lvl w:ilvl="0" w:tplc="716CAB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E4B"/>
    <w:multiLevelType w:val="hybridMultilevel"/>
    <w:tmpl w:val="F3964E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1E71"/>
    <w:multiLevelType w:val="singleLevel"/>
    <w:tmpl w:val="1D5A4A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 w15:restartNumberingAfterBreak="0">
    <w:nsid w:val="59531C66"/>
    <w:multiLevelType w:val="hybridMultilevel"/>
    <w:tmpl w:val="D7D6EFB4"/>
    <w:lvl w:ilvl="0" w:tplc="716CAB0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7F71"/>
    <w:multiLevelType w:val="hybridMultilevel"/>
    <w:tmpl w:val="BAD89E94"/>
    <w:lvl w:ilvl="0" w:tplc="716CAB02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DCB266C"/>
    <w:multiLevelType w:val="hybridMultilevel"/>
    <w:tmpl w:val="7772D8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A7"/>
    <w:rsid w:val="000025C4"/>
    <w:rsid w:val="00027B44"/>
    <w:rsid w:val="00055B79"/>
    <w:rsid w:val="000720F7"/>
    <w:rsid w:val="0007439E"/>
    <w:rsid w:val="000C5EB9"/>
    <w:rsid w:val="000C7C09"/>
    <w:rsid w:val="000D3D70"/>
    <w:rsid w:val="000E7398"/>
    <w:rsid w:val="000F04FB"/>
    <w:rsid w:val="0013492E"/>
    <w:rsid w:val="0014665C"/>
    <w:rsid w:val="001E2E26"/>
    <w:rsid w:val="001E5238"/>
    <w:rsid w:val="001F24C9"/>
    <w:rsid w:val="001F50A5"/>
    <w:rsid w:val="00220C3E"/>
    <w:rsid w:val="00223A88"/>
    <w:rsid w:val="002A4591"/>
    <w:rsid w:val="002C2A1D"/>
    <w:rsid w:val="00314025"/>
    <w:rsid w:val="003448CC"/>
    <w:rsid w:val="00353AA7"/>
    <w:rsid w:val="003750AB"/>
    <w:rsid w:val="00377002"/>
    <w:rsid w:val="003902EF"/>
    <w:rsid w:val="00410B08"/>
    <w:rsid w:val="00413B37"/>
    <w:rsid w:val="004210D7"/>
    <w:rsid w:val="004227BF"/>
    <w:rsid w:val="004329AA"/>
    <w:rsid w:val="00443D37"/>
    <w:rsid w:val="00452AA7"/>
    <w:rsid w:val="0047370A"/>
    <w:rsid w:val="00482D9F"/>
    <w:rsid w:val="004F3F25"/>
    <w:rsid w:val="005031ED"/>
    <w:rsid w:val="00515B48"/>
    <w:rsid w:val="00533487"/>
    <w:rsid w:val="00581AA1"/>
    <w:rsid w:val="00585AAC"/>
    <w:rsid w:val="005D03F2"/>
    <w:rsid w:val="005D7D9C"/>
    <w:rsid w:val="00626793"/>
    <w:rsid w:val="00661629"/>
    <w:rsid w:val="006C3AF6"/>
    <w:rsid w:val="006F1601"/>
    <w:rsid w:val="006F2E39"/>
    <w:rsid w:val="007019E2"/>
    <w:rsid w:val="007132EC"/>
    <w:rsid w:val="007152B4"/>
    <w:rsid w:val="007636E5"/>
    <w:rsid w:val="00791B6A"/>
    <w:rsid w:val="007A45EC"/>
    <w:rsid w:val="007B33C8"/>
    <w:rsid w:val="007D4680"/>
    <w:rsid w:val="007E75AC"/>
    <w:rsid w:val="007F207D"/>
    <w:rsid w:val="0081054B"/>
    <w:rsid w:val="008321B4"/>
    <w:rsid w:val="00857676"/>
    <w:rsid w:val="00871E9C"/>
    <w:rsid w:val="008D2B7A"/>
    <w:rsid w:val="0090793D"/>
    <w:rsid w:val="0091275E"/>
    <w:rsid w:val="009341AA"/>
    <w:rsid w:val="00952D21"/>
    <w:rsid w:val="00976565"/>
    <w:rsid w:val="00986516"/>
    <w:rsid w:val="009A4AA8"/>
    <w:rsid w:val="009E122F"/>
    <w:rsid w:val="00A53543"/>
    <w:rsid w:val="00A54BBD"/>
    <w:rsid w:val="00A66A79"/>
    <w:rsid w:val="00A7687E"/>
    <w:rsid w:val="00A942A8"/>
    <w:rsid w:val="00AB0E8A"/>
    <w:rsid w:val="00B11EF8"/>
    <w:rsid w:val="00B21B9D"/>
    <w:rsid w:val="00B2552D"/>
    <w:rsid w:val="00B60933"/>
    <w:rsid w:val="00BA312C"/>
    <w:rsid w:val="00BD3E88"/>
    <w:rsid w:val="00BF3015"/>
    <w:rsid w:val="00C049BC"/>
    <w:rsid w:val="00C427F3"/>
    <w:rsid w:val="00C63E13"/>
    <w:rsid w:val="00C77238"/>
    <w:rsid w:val="00C90393"/>
    <w:rsid w:val="00C9637A"/>
    <w:rsid w:val="00CB3538"/>
    <w:rsid w:val="00CC66B5"/>
    <w:rsid w:val="00CD3428"/>
    <w:rsid w:val="00CF054A"/>
    <w:rsid w:val="00CF651A"/>
    <w:rsid w:val="00D440F7"/>
    <w:rsid w:val="00D85B59"/>
    <w:rsid w:val="00E01435"/>
    <w:rsid w:val="00E041BD"/>
    <w:rsid w:val="00E25444"/>
    <w:rsid w:val="00E6426E"/>
    <w:rsid w:val="00E712AF"/>
    <w:rsid w:val="00E76F54"/>
    <w:rsid w:val="00ED19D0"/>
    <w:rsid w:val="00EF087D"/>
    <w:rsid w:val="00F45969"/>
    <w:rsid w:val="00F45DE7"/>
    <w:rsid w:val="00F5768A"/>
    <w:rsid w:val="00F85403"/>
    <w:rsid w:val="00F9279C"/>
    <w:rsid w:val="00F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8E857-1EEE-42DE-BEEB-453106F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2AA7"/>
    <w:rPr>
      <w:rFonts w:ascii="Times New Roman" w:eastAsia="Times New Roman" w:hAnsi="Times New Roman"/>
      <w:sz w:val="24"/>
    </w:rPr>
  </w:style>
  <w:style w:type="paragraph" w:styleId="Cmsor4">
    <w:name w:val="heading 4"/>
    <w:basedOn w:val="Norml"/>
    <w:next w:val="Norml"/>
    <w:link w:val="Cmsor4Char"/>
    <w:qFormat/>
    <w:rsid w:val="004329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52AA7"/>
    <w:pPr>
      <w:jc w:val="center"/>
    </w:pPr>
    <w:rPr>
      <w:b/>
    </w:rPr>
  </w:style>
  <w:style w:type="character" w:customStyle="1" w:styleId="CmChar">
    <w:name w:val="Cím Char"/>
    <w:link w:val="Cm"/>
    <w:rsid w:val="00452AA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rsid w:val="00452A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4AA8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rsid w:val="004329AA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mailto:langajudit@wjlf.hu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 Judit</dc:creator>
  <cp:lastModifiedBy>Nemes Judit</cp:lastModifiedBy>
  <cp:revision>2</cp:revision>
  <dcterms:created xsi:type="dcterms:W3CDTF">2024-10-06T14:24:00Z</dcterms:created>
  <dcterms:modified xsi:type="dcterms:W3CDTF">2024-10-06T14:24:00Z</dcterms:modified>
</cp:coreProperties>
</file>