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53AE1" w14:textId="7D208FF1" w:rsidR="00DA6D75" w:rsidRPr="00B45456" w:rsidRDefault="00DA6D75" w:rsidP="00DA6D75">
      <w:pPr>
        <w:rPr>
          <w:sz w:val="28"/>
          <w:szCs w:val="28"/>
        </w:rPr>
      </w:pPr>
      <w:bookmarkStart w:id="0" w:name="_GoBack"/>
      <w:bookmarkEnd w:id="0"/>
      <w:r w:rsidRPr="00B45456">
        <w:rPr>
          <w:sz w:val="28"/>
          <w:szCs w:val="28"/>
        </w:rPr>
        <w:t>Témakörök és témavezetők:</w:t>
      </w:r>
    </w:p>
    <w:p w14:paraId="78EC0344" w14:textId="74A88D2E" w:rsidR="00DA6D75" w:rsidRDefault="00DA6D75" w:rsidP="00DA6D75">
      <w:r>
        <w:t xml:space="preserve">- </w:t>
      </w:r>
      <w:r w:rsidRPr="00B45456">
        <w:rPr>
          <w:b/>
          <w:bCs/>
        </w:rPr>
        <w:t>Pály</w:t>
      </w:r>
      <w:r w:rsidR="00B45456" w:rsidRPr="00B45456">
        <w:rPr>
          <w:b/>
          <w:bCs/>
        </w:rPr>
        <w:t>a</w:t>
      </w:r>
      <w:r w:rsidRPr="00B45456">
        <w:rPr>
          <w:b/>
          <w:bCs/>
        </w:rPr>
        <w:t>orientáció, pályapedagógia</w:t>
      </w:r>
      <w:r>
        <w:t xml:space="preserve"> - Borbély-Pecze Bors Tibor hab. egyetemi docens</w:t>
      </w:r>
    </w:p>
    <w:p w14:paraId="57E52ADC" w14:textId="77777777" w:rsidR="00DA6D75" w:rsidRDefault="00DA6D75" w:rsidP="00DA6D75">
      <w:r>
        <w:t>-</w:t>
      </w:r>
      <w:r w:rsidRPr="00B45456">
        <w:rPr>
          <w:b/>
          <w:bCs/>
        </w:rPr>
        <w:t xml:space="preserve"> Pedagóguskutatás - tanári identitás és ágencia</w:t>
      </w:r>
      <w:r>
        <w:t xml:space="preserve"> - Thun Éva egyetemi docens</w:t>
      </w:r>
    </w:p>
    <w:p w14:paraId="0DAA2FB7" w14:textId="77777777" w:rsidR="00DA6D75" w:rsidRDefault="00DA6D75" w:rsidP="00DA6D75">
      <w:r>
        <w:t xml:space="preserve">- </w:t>
      </w:r>
      <w:r w:rsidRPr="00B45456">
        <w:rPr>
          <w:b/>
          <w:bCs/>
        </w:rPr>
        <w:t>Tanári karrierpályák vizsgálata kvalitatív és kvantitatív módszerekkel</w:t>
      </w:r>
      <w:r>
        <w:t xml:space="preserve"> - Biró Zsuzsanna Hanna egyetemi docens</w:t>
      </w:r>
    </w:p>
    <w:p w14:paraId="164C41CB" w14:textId="77777777" w:rsidR="00ED1906" w:rsidRDefault="00ED1906" w:rsidP="00ED1906">
      <w:r>
        <w:t xml:space="preserve">- </w:t>
      </w:r>
      <w:r w:rsidRPr="00B45456">
        <w:rPr>
          <w:b/>
          <w:bCs/>
        </w:rPr>
        <w:t xml:space="preserve">Az iskolán kívüli kiegészítő magánoktatás (árnyékoktatás) bármely aspektusának vizsgálata esettanulmányoktól statisztikai elemzésekig </w:t>
      </w:r>
      <w:r>
        <w:t>- Biró Zsuzsanna Hanna egyetemi docens</w:t>
      </w:r>
    </w:p>
    <w:p w14:paraId="4BBF36FE" w14:textId="7C5D80FC" w:rsidR="00DA6D75" w:rsidRDefault="00DA6D75" w:rsidP="00DA6D75">
      <w:r>
        <w:t xml:space="preserve">- </w:t>
      </w:r>
      <w:r w:rsidRPr="00B45456">
        <w:rPr>
          <w:b/>
          <w:bCs/>
        </w:rPr>
        <w:t xml:space="preserve">Egy oktatáspolitikai probléma bemutatása </w:t>
      </w:r>
      <w:r w:rsidR="00B45456" w:rsidRPr="00B45456">
        <w:rPr>
          <w:b/>
          <w:bCs/>
        </w:rPr>
        <w:t xml:space="preserve">a </w:t>
      </w:r>
      <w:r w:rsidRPr="00B45456">
        <w:rPr>
          <w:b/>
          <w:bCs/>
        </w:rPr>
        <w:t>19-21. század</w:t>
      </w:r>
      <w:r w:rsidR="00B45456" w:rsidRPr="00B45456">
        <w:rPr>
          <w:b/>
          <w:bCs/>
        </w:rPr>
        <w:t>ból,</w:t>
      </w:r>
      <w:r w:rsidRPr="00B45456">
        <w:rPr>
          <w:b/>
          <w:bCs/>
        </w:rPr>
        <w:t xml:space="preserve"> interneten elérhető sajtó vagy szakfolyóirat bázisán</w:t>
      </w:r>
      <w:r>
        <w:t xml:space="preserve"> - Nagy Péter Tibor egyetemi tanár</w:t>
      </w:r>
    </w:p>
    <w:p w14:paraId="01AD7C21" w14:textId="2A2A3D3C" w:rsidR="00DA6D75" w:rsidRDefault="00DA6D75" w:rsidP="00DA6D75">
      <w:r>
        <w:t xml:space="preserve">- </w:t>
      </w:r>
      <w:r w:rsidRPr="00B45456">
        <w:rPr>
          <w:b/>
          <w:bCs/>
        </w:rPr>
        <w:t>Egy település oktatásügyének fejlődése, problémái a 19-21. század egy adott időszakában</w:t>
      </w:r>
      <w:r w:rsidR="00B45456" w:rsidRPr="00B45456">
        <w:rPr>
          <w:b/>
          <w:bCs/>
        </w:rPr>
        <w:t>,</w:t>
      </w:r>
      <w:r w:rsidRPr="00B45456">
        <w:rPr>
          <w:b/>
          <w:bCs/>
        </w:rPr>
        <w:t xml:space="preserve"> interneten elérhető sajtó bázisán</w:t>
      </w:r>
      <w:r>
        <w:t xml:space="preserve"> - Nagy Péter Tibor egyetemi tanár</w:t>
      </w:r>
    </w:p>
    <w:p w14:paraId="777FA6E5" w14:textId="7ACFDA4D" w:rsidR="00DA6D75" w:rsidRDefault="00DA6D75" w:rsidP="00DA6D75">
      <w:r>
        <w:t xml:space="preserve">- </w:t>
      </w:r>
      <w:r w:rsidRPr="00B45456">
        <w:rPr>
          <w:b/>
          <w:bCs/>
        </w:rPr>
        <w:t>Alumni-kutatás: egy 1850-1950 közötti egyetemi diplomás évfolyam, vagy annak egy része, vagy egy szak sorsának feltérképezése internetes források bázisán</w:t>
      </w:r>
      <w:r>
        <w:t xml:space="preserve"> - Nagy Péter Tibor egyetemi tanár</w:t>
      </w:r>
    </w:p>
    <w:p w14:paraId="7732A623" w14:textId="77777777" w:rsidR="00DA6D75" w:rsidRDefault="00DA6D75" w:rsidP="00DA6D75">
      <w:r>
        <w:t xml:space="preserve">- </w:t>
      </w:r>
      <w:r w:rsidRPr="00B45456">
        <w:rPr>
          <w:b/>
          <w:bCs/>
        </w:rPr>
        <w:t>Valamely, a mai magyar oktatással, neveléssel kapcsolatos vitatottá vált kérdés (pl. „távolléti oktatás”, „érettségi a járvány idején”, „hogyan büntessük és jutalmazzuk a gyerekeket” stb.) sajtóvitájának elemzése</w:t>
      </w:r>
      <w:r>
        <w:t xml:space="preserve"> - Lukács Péter egyetemi tanár</w:t>
      </w:r>
    </w:p>
    <w:p w14:paraId="1D434274" w14:textId="77777777" w:rsidR="00DA6D75" w:rsidRDefault="00DA6D75" w:rsidP="00DA6D75">
      <w:r>
        <w:t>-</w:t>
      </w:r>
      <w:r w:rsidRPr="00B45456">
        <w:rPr>
          <w:b/>
          <w:bCs/>
        </w:rPr>
        <w:t xml:space="preserve"> A szakképzés (egyes iskolatípusainak) átalakítása 2000 után - célok, módszerek, hatások</w:t>
      </w:r>
      <w:r>
        <w:t xml:space="preserve"> - Lukács Péter egyetemi tanár</w:t>
      </w:r>
    </w:p>
    <w:p w14:paraId="38591756" w14:textId="77777777" w:rsidR="00DA6D75" w:rsidRDefault="00DA6D75" w:rsidP="00DA6D75">
      <w:r>
        <w:t xml:space="preserve">- </w:t>
      </w:r>
      <w:r w:rsidRPr="00B45456">
        <w:rPr>
          <w:b/>
          <w:bCs/>
        </w:rPr>
        <w:t>Egy önkormányzati és egy alapítványi (vagy egyházi) iskola nevelési-oktatási gyakorlata meghatározott elemeinek összehasonlítása</w:t>
      </w:r>
      <w:r>
        <w:t xml:space="preserve"> - Lukács Péter egyetemi tanár</w:t>
      </w:r>
    </w:p>
    <w:p w14:paraId="11464E47" w14:textId="77777777" w:rsidR="00DA6D75" w:rsidRDefault="00DA6D75" w:rsidP="00DA6D75">
      <w:r>
        <w:t xml:space="preserve">- </w:t>
      </w:r>
      <w:r w:rsidRPr="00B45456">
        <w:rPr>
          <w:b/>
          <w:bCs/>
        </w:rPr>
        <w:t>Esettanulmány egy művészetpedagógiai műhely tevékenységéről és hatásáról</w:t>
      </w:r>
      <w:r>
        <w:t xml:space="preserve"> - Trencsényi László c. egyetemi tanár</w:t>
      </w:r>
    </w:p>
    <w:p w14:paraId="5135B5F6" w14:textId="77777777" w:rsidR="00DA6D75" w:rsidRDefault="00DA6D75" w:rsidP="00DA6D75">
      <w:r>
        <w:t xml:space="preserve">- </w:t>
      </w:r>
      <w:r w:rsidRPr="00B45456">
        <w:rPr>
          <w:b/>
          <w:bCs/>
        </w:rPr>
        <w:t>Inter- és multikulturális pedagógia</w:t>
      </w:r>
      <w:r>
        <w:t xml:space="preserve"> - Thun Éva egyetemi docens</w:t>
      </w:r>
    </w:p>
    <w:p w14:paraId="149272BD" w14:textId="77777777" w:rsidR="00DA6D75" w:rsidRDefault="00DA6D75" w:rsidP="00DA6D75">
      <w:r>
        <w:t xml:space="preserve">- </w:t>
      </w:r>
      <w:r w:rsidRPr="00B45456">
        <w:rPr>
          <w:b/>
          <w:bCs/>
        </w:rPr>
        <w:t>Esélyegyenlőség/esélyteremtés, az inklúzió elmélete is politikája az oktatásban</w:t>
      </w:r>
      <w:r>
        <w:t xml:space="preserve"> - Thun Éva egyetemi docens, Biró Zsuzsanna Hanna egyetemi docens</w:t>
      </w:r>
    </w:p>
    <w:p w14:paraId="49DF1DD5" w14:textId="77777777" w:rsidR="00DA6D75" w:rsidRDefault="00DA6D75" w:rsidP="00DA6D75">
      <w:r>
        <w:t xml:space="preserve">- </w:t>
      </w:r>
      <w:r w:rsidRPr="00B45456">
        <w:rPr>
          <w:b/>
          <w:bCs/>
        </w:rPr>
        <w:t>A gender és feminista elméletek, az interszekcionalitás vizsgálata a pedagógiában</w:t>
      </w:r>
      <w:r>
        <w:t xml:space="preserve"> - Thun Éva egyetemi docens</w:t>
      </w:r>
    </w:p>
    <w:p w14:paraId="0F885B09" w14:textId="77777777" w:rsidR="00DA6D75" w:rsidRDefault="00DA6D75" w:rsidP="00DA6D75">
      <w:r>
        <w:t xml:space="preserve">- </w:t>
      </w:r>
      <w:r w:rsidRPr="00B45456">
        <w:rPr>
          <w:b/>
          <w:bCs/>
        </w:rPr>
        <w:t xml:space="preserve">Az etnográfia és az (auto)biográfia alkalmazása a neveléstudományi kutatásokban </w:t>
      </w:r>
      <w:r>
        <w:t>- Thun Éva egyetemi docens, Tóth Tamás adjunktus</w:t>
      </w:r>
    </w:p>
    <w:sectPr w:rsidR="00DA6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75"/>
    <w:rsid w:val="0075336A"/>
    <w:rsid w:val="00B45456"/>
    <w:rsid w:val="00DA6D75"/>
    <w:rsid w:val="00E63D74"/>
    <w:rsid w:val="00EB5304"/>
    <w:rsid w:val="00ED1906"/>
    <w:rsid w:val="00F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F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Biró Zsuzsanna Hanna</dc:creator>
  <cp:lastModifiedBy>RRR</cp:lastModifiedBy>
  <cp:revision>2</cp:revision>
  <dcterms:created xsi:type="dcterms:W3CDTF">2022-09-08T12:47:00Z</dcterms:created>
  <dcterms:modified xsi:type="dcterms:W3CDTF">2022-09-08T12:47:00Z</dcterms:modified>
</cp:coreProperties>
</file>