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0FA" w:rsidRDefault="00E630FA" w:rsidP="0044503E">
      <w:pPr>
        <w:framePr w:w="1637" w:h="1389" w:hRule="exact" w:hSpace="141" w:wrap="auto" w:vAnchor="text" w:hAnchor="page" w:x="872" w:y="174"/>
        <w:ind w:right="284"/>
      </w:pPr>
    </w:p>
    <w:p w:rsidR="0044503E" w:rsidRDefault="0044503E" w:rsidP="0044503E">
      <w:pPr>
        <w:framePr w:w="1637" w:h="1389" w:hRule="exact" w:hSpace="141" w:wrap="auto" w:vAnchor="text" w:hAnchor="page" w:x="872" w:y="174"/>
        <w:ind w:right="284"/>
      </w:pPr>
      <w:r>
        <w:br w:type="page"/>
      </w:r>
      <w:r w:rsidRPr="00F53749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2.5pt" fillcolor="window">
            <v:imagedata r:id="rId5" o:title=""/>
          </v:shape>
        </w:pict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840562">
      <w:pPr>
        <w:pStyle w:val="Cmsor4"/>
        <w:ind w:left="8496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436CB3" w:rsidTr="004039F6">
        <w:trPr>
          <w:jc w:val="center"/>
        </w:trPr>
        <w:tc>
          <w:tcPr>
            <w:tcW w:w="2448" w:type="dxa"/>
          </w:tcPr>
          <w:p w:rsidR="00436CB3" w:rsidRDefault="00436CB3" w:rsidP="005B518C">
            <w:r>
              <w:t>Tantárgy kódja</w:t>
            </w:r>
          </w:p>
        </w:tc>
        <w:tc>
          <w:tcPr>
            <w:tcW w:w="6762" w:type="dxa"/>
            <w:gridSpan w:val="3"/>
          </w:tcPr>
          <w:p w:rsidR="00436CB3" w:rsidRPr="00B84C9D" w:rsidRDefault="00731AC2">
            <w:pPr>
              <w:rPr>
                <w:b/>
              </w:rPr>
            </w:pPr>
            <w:r w:rsidRPr="00B84C9D">
              <w:rPr>
                <w:b/>
              </w:rPr>
              <w:t>SMAV 251</w:t>
            </w:r>
          </w:p>
        </w:tc>
      </w:tr>
      <w:tr w:rsidR="009076EA" w:rsidTr="004039F6">
        <w:trPr>
          <w:jc w:val="center"/>
        </w:trPr>
        <w:tc>
          <w:tcPr>
            <w:tcW w:w="2448" w:type="dxa"/>
          </w:tcPr>
          <w:p w:rsidR="009076EA" w:rsidRDefault="009076EA" w:rsidP="005B518C">
            <w:r>
              <w:t xml:space="preserve">Tantárgy </w:t>
            </w:r>
            <w:r w:rsidR="00AF3205">
              <w:t>elnevezése</w:t>
            </w:r>
          </w:p>
        </w:tc>
        <w:tc>
          <w:tcPr>
            <w:tcW w:w="6762" w:type="dxa"/>
            <w:gridSpan w:val="3"/>
          </w:tcPr>
          <w:p w:rsidR="009076EA" w:rsidRPr="00B84C9D" w:rsidRDefault="00E630FA" w:rsidP="00B84C9D">
            <w:pPr>
              <w:rPr>
                <w:b/>
              </w:rPr>
            </w:pPr>
            <w:r w:rsidRPr="00B84C9D">
              <w:rPr>
                <w:b/>
              </w:rPr>
              <w:t>Társadalom-</w:t>
            </w:r>
            <w:r w:rsidR="00B84C9D">
              <w:rPr>
                <w:b/>
              </w:rPr>
              <w:t>egészségügy</w:t>
            </w:r>
          </w:p>
        </w:tc>
      </w:tr>
      <w:tr w:rsidR="009076EA" w:rsidTr="004039F6">
        <w:trPr>
          <w:jc w:val="center"/>
        </w:trPr>
        <w:tc>
          <w:tcPr>
            <w:tcW w:w="2448" w:type="dxa"/>
          </w:tcPr>
          <w:p w:rsidR="009076EA" w:rsidRDefault="009076EA" w:rsidP="005B518C">
            <w:r>
              <w:t>Tantárgy oktatójának neve</w:t>
            </w:r>
          </w:p>
        </w:tc>
        <w:tc>
          <w:tcPr>
            <w:tcW w:w="2880" w:type="dxa"/>
          </w:tcPr>
          <w:p w:rsidR="009076EA" w:rsidRPr="00B84C9D" w:rsidRDefault="00E630FA">
            <w:pPr>
              <w:rPr>
                <w:b/>
              </w:rPr>
            </w:pPr>
            <w:r w:rsidRPr="00B84C9D">
              <w:rPr>
                <w:b/>
              </w:rPr>
              <w:t>Dr. Bartusné Szabó Eleonóra</w:t>
            </w:r>
          </w:p>
        </w:tc>
        <w:tc>
          <w:tcPr>
            <w:tcW w:w="1628" w:type="dxa"/>
          </w:tcPr>
          <w:p w:rsidR="009076EA" w:rsidRPr="00B84C9D" w:rsidRDefault="009076EA">
            <w:pPr>
              <w:rPr>
                <w:sz w:val="20"/>
                <w:szCs w:val="20"/>
              </w:rPr>
            </w:pPr>
            <w:r w:rsidRPr="00B84C9D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</w:tcPr>
          <w:p w:rsidR="009076EA" w:rsidRPr="00B84C9D" w:rsidRDefault="00E630FA">
            <w:pPr>
              <w:rPr>
                <w:b/>
              </w:rPr>
            </w:pPr>
            <w:r w:rsidRPr="00B84C9D">
              <w:rPr>
                <w:b/>
              </w:rPr>
              <w:t>óraadó szaktanár</w:t>
            </w:r>
          </w:p>
        </w:tc>
      </w:tr>
      <w:tr w:rsidR="009076EA" w:rsidTr="004039F6">
        <w:trPr>
          <w:jc w:val="center"/>
        </w:trPr>
        <w:tc>
          <w:tcPr>
            <w:tcW w:w="2448" w:type="dxa"/>
          </w:tcPr>
          <w:p w:rsidR="009076EA" w:rsidRDefault="00AF3205" w:rsidP="005B518C">
            <w:r>
              <w:t>Tantárgy óraszáma</w:t>
            </w:r>
          </w:p>
        </w:tc>
        <w:tc>
          <w:tcPr>
            <w:tcW w:w="6762" w:type="dxa"/>
            <w:gridSpan w:val="3"/>
          </w:tcPr>
          <w:p w:rsidR="009076EA" w:rsidRPr="00B84C9D" w:rsidRDefault="00B84C9D">
            <w:pPr>
              <w:rPr>
                <w:b/>
              </w:rPr>
            </w:pPr>
            <w:r>
              <w:rPr>
                <w:b/>
              </w:rPr>
              <w:t xml:space="preserve">nappali tagozaton </w:t>
            </w:r>
            <w:r w:rsidR="00E630FA" w:rsidRPr="00B84C9D">
              <w:rPr>
                <w:b/>
              </w:rPr>
              <w:t xml:space="preserve">2 </w:t>
            </w:r>
            <w:r w:rsidR="00AF3205" w:rsidRPr="00B84C9D">
              <w:rPr>
                <w:b/>
              </w:rPr>
              <w:t>tanóra/ hét</w:t>
            </w:r>
          </w:p>
          <w:p w:rsidR="00AF3205" w:rsidRPr="00B84C9D" w:rsidRDefault="00B84C9D">
            <w:pPr>
              <w:rPr>
                <w:b/>
              </w:rPr>
            </w:pPr>
            <w:r>
              <w:rPr>
                <w:b/>
              </w:rPr>
              <w:t xml:space="preserve">levelező tagozaton </w:t>
            </w:r>
            <w:r w:rsidR="00E630FA" w:rsidRPr="00B84C9D"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  <w:r w:rsidR="00AF3205" w:rsidRPr="00B84C9D">
              <w:rPr>
                <w:b/>
              </w:rPr>
              <w:t>tanóra/félév</w:t>
            </w:r>
          </w:p>
        </w:tc>
      </w:tr>
      <w:tr w:rsidR="009076EA" w:rsidTr="004039F6">
        <w:trPr>
          <w:jc w:val="center"/>
        </w:trPr>
        <w:tc>
          <w:tcPr>
            <w:tcW w:w="2448" w:type="dxa"/>
          </w:tcPr>
          <w:p w:rsidR="009076EA" w:rsidRDefault="00AF3205">
            <w:r>
              <w:t>Tanóra típusa</w:t>
            </w:r>
          </w:p>
        </w:tc>
        <w:tc>
          <w:tcPr>
            <w:tcW w:w="6762" w:type="dxa"/>
            <w:gridSpan w:val="3"/>
          </w:tcPr>
          <w:p w:rsidR="009076EA" w:rsidRPr="00B84C9D" w:rsidRDefault="00E630FA" w:rsidP="00E630FA">
            <w:r w:rsidRPr="00B84C9D">
              <w:rPr>
                <w:b/>
              </w:rPr>
              <w:t>előadás</w:t>
            </w:r>
          </w:p>
        </w:tc>
      </w:tr>
      <w:tr w:rsidR="00AF3205" w:rsidTr="004039F6">
        <w:trPr>
          <w:jc w:val="center"/>
        </w:trPr>
        <w:tc>
          <w:tcPr>
            <w:tcW w:w="2448" w:type="dxa"/>
          </w:tcPr>
          <w:p w:rsidR="00AF3205" w:rsidRDefault="00AF3205">
            <w:r>
              <w:t>Meghirdetési időszak</w:t>
            </w:r>
          </w:p>
        </w:tc>
        <w:tc>
          <w:tcPr>
            <w:tcW w:w="6762" w:type="dxa"/>
            <w:gridSpan w:val="3"/>
          </w:tcPr>
          <w:p w:rsidR="00AF3205" w:rsidRPr="00B84C9D" w:rsidRDefault="00AF3205" w:rsidP="00E630FA">
            <w:pPr>
              <w:rPr>
                <w:b/>
              </w:rPr>
            </w:pPr>
            <w:r w:rsidRPr="00B84C9D">
              <w:rPr>
                <w:b/>
              </w:rPr>
              <w:t>tavaszi félév</w:t>
            </w:r>
          </w:p>
        </w:tc>
      </w:tr>
      <w:tr w:rsidR="00AF3205" w:rsidTr="004039F6">
        <w:trPr>
          <w:jc w:val="center"/>
        </w:trPr>
        <w:tc>
          <w:tcPr>
            <w:tcW w:w="2448" w:type="dxa"/>
          </w:tcPr>
          <w:p w:rsidR="00AF3205" w:rsidRDefault="0023080D">
            <w:r>
              <w:t>Kreditszám</w:t>
            </w:r>
          </w:p>
        </w:tc>
        <w:tc>
          <w:tcPr>
            <w:tcW w:w="6762" w:type="dxa"/>
            <w:gridSpan w:val="3"/>
          </w:tcPr>
          <w:p w:rsidR="00AF3205" w:rsidRPr="00B84C9D" w:rsidRDefault="00B84C9D" w:rsidP="00B84C9D">
            <w:r>
              <w:rPr>
                <w:b/>
              </w:rPr>
              <w:t xml:space="preserve">3 </w:t>
            </w:r>
            <w:r w:rsidR="0023080D" w:rsidRPr="00B84C9D">
              <w:rPr>
                <w:b/>
              </w:rPr>
              <w:t xml:space="preserve">kredit </w:t>
            </w:r>
          </w:p>
        </w:tc>
      </w:tr>
      <w:tr w:rsidR="0023080D" w:rsidTr="004039F6">
        <w:trPr>
          <w:jc w:val="center"/>
        </w:trPr>
        <w:tc>
          <w:tcPr>
            <w:tcW w:w="2448" w:type="dxa"/>
          </w:tcPr>
          <w:p w:rsidR="0023080D" w:rsidRDefault="0023080D">
            <w:r>
              <w:t>A tantárgy célja</w:t>
            </w:r>
          </w:p>
        </w:tc>
        <w:tc>
          <w:tcPr>
            <w:tcW w:w="6762" w:type="dxa"/>
            <w:gridSpan w:val="3"/>
          </w:tcPr>
          <w:p w:rsidR="0023080D" w:rsidRPr="00E223F4" w:rsidRDefault="00147220" w:rsidP="00E223F4">
            <w:pPr>
              <w:jc w:val="both"/>
            </w:pPr>
            <w:r w:rsidRPr="00E223F4">
              <w:t xml:space="preserve">A </w:t>
            </w:r>
            <w:r w:rsidR="00B84C9D" w:rsidRPr="00E223F4">
              <w:t xml:space="preserve">tantárgy a szociális munka szak </w:t>
            </w:r>
            <w:r w:rsidRPr="00E223F4">
              <w:t xml:space="preserve">hallgatók szakmai identitásának fejlődését segíti. Megismerik és megértik az egészségügy társadalomban elfoglalt helyét, az egészségügyi rendszerek működését. Olyan ismereteket, értékeket, alapelveket közvetít, amelyek megalapozzák a hallgatók </w:t>
            </w:r>
            <w:r w:rsidR="00C033F7" w:rsidRPr="00E223F4">
              <w:t>szakmailag igényes mag</w:t>
            </w:r>
            <w:r w:rsidR="00B84C9D" w:rsidRPr="00E223F4">
              <w:t xml:space="preserve">atartásának és tevékenységének </w:t>
            </w:r>
            <w:r w:rsidR="00C033F7" w:rsidRPr="00E223F4">
              <w:t>kialakulását.</w:t>
            </w:r>
          </w:p>
          <w:p w:rsidR="00C033F7" w:rsidRPr="00E223F4" w:rsidRDefault="00C033F7" w:rsidP="00E223F4">
            <w:pPr>
              <w:jc w:val="both"/>
            </w:pPr>
            <w:r w:rsidRPr="00E223F4">
              <w:t>A tantárgyi ismeretek birtokában a hallgató képes lesz:</w:t>
            </w:r>
          </w:p>
          <w:p w:rsidR="00C033F7" w:rsidRPr="00E223F4" w:rsidRDefault="00C033F7" w:rsidP="00E223F4">
            <w:pPr>
              <w:numPr>
                <w:ilvl w:val="0"/>
                <w:numId w:val="1"/>
              </w:numPr>
              <w:jc w:val="both"/>
            </w:pPr>
            <w:r w:rsidRPr="00E223F4">
              <w:t>megérteni az egyén és a társadalom egészségi állapotát,</w:t>
            </w:r>
          </w:p>
          <w:p w:rsidR="00C033F7" w:rsidRPr="00E223F4" w:rsidRDefault="00C033F7" w:rsidP="00E223F4">
            <w:pPr>
              <w:numPr>
                <w:ilvl w:val="0"/>
                <w:numId w:val="1"/>
              </w:numPr>
              <w:jc w:val="both"/>
            </w:pPr>
            <w:r w:rsidRPr="00E223F4">
              <w:t>felismerni az egészség-betegség társadalmi összefüggéseit</w:t>
            </w:r>
          </w:p>
          <w:p w:rsidR="00C033F7" w:rsidRPr="00E223F4" w:rsidRDefault="00C033F7" w:rsidP="00E223F4">
            <w:pPr>
              <w:numPr>
                <w:ilvl w:val="0"/>
                <w:numId w:val="1"/>
              </w:numPr>
              <w:jc w:val="both"/>
            </w:pPr>
            <w:r w:rsidRPr="00E223F4">
              <w:t>értékelni a népbetegségek jelentőségét,</w:t>
            </w:r>
          </w:p>
          <w:p w:rsidR="00C033F7" w:rsidRPr="00E223F4" w:rsidRDefault="00C033F7" w:rsidP="00E223F4">
            <w:pPr>
              <w:numPr>
                <w:ilvl w:val="0"/>
                <w:numId w:val="1"/>
              </w:numPr>
              <w:jc w:val="both"/>
            </w:pPr>
            <w:r w:rsidRPr="00E223F4">
              <w:t>értelmezni és elemezni az egyén és a társadalom egészségi állapotát,</w:t>
            </w:r>
          </w:p>
          <w:p w:rsidR="00C033F7" w:rsidRPr="00E223F4" w:rsidRDefault="00C033F7" w:rsidP="00E223F4">
            <w:pPr>
              <w:numPr>
                <w:ilvl w:val="0"/>
                <w:numId w:val="1"/>
              </w:numPr>
              <w:jc w:val="both"/>
            </w:pPr>
            <w:r w:rsidRPr="00E223F4">
              <w:t>felhasználni a megismert demográfiai adatokat, szociometriai, epidemiológiai mérőszámokat</w:t>
            </w:r>
            <w:r w:rsidR="00B91719" w:rsidRPr="00E223F4">
              <w:t>,</w:t>
            </w:r>
          </w:p>
          <w:p w:rsidR="0023080D" w:rsidRPr="00E223F4" w:rsidRDefault="00C033F7" w:rsidP="00E223F4">
            <w:pPr>
              <w:numPr>
                <w:ilvl w:val="0"/>
                <w:numId w:val="1"/>
              </w:numPr>
              <w:jc w:val="both"/>
            </w:pPr>
            <w:r w:rsidRPr="00E223F4">
              <w:t>megérteni az egészségügyi rendszerek fejlődésének nemzetközi tapasz</w:t>
            </w:r>
            <w:r w:rsidR="00B91719" w:rsidRPr="00E223F4">
              <w:t>talatait</w:t>
            </w:r>
          </w:p>
        </w:tc>
      </w:tr>
      <w:tr w:rsidR="004C3A8B" w:rsidTr="004039F6">
        <w:trPr>
          <w:jc w:val="center"/>
        </w:trPr>
        <w:tc>
          <w:tcPr>
            <w:tcW w:w="2448" w:type="dxa"/>
          </w:tcPr>
          <w:p w:rsidR="004C3A8B" w:rsidRPr="00E865C3" w:rsidRDefault="004C3A8B">
            <w:pPr>
              <w:rPr>
                <w:sz w:val="20"/>
                <w:szCs w:val="20"/>
              </w:rPr>
            </w:pPr>
            <w:r w:rsidRPr="00E865C3">
              <w:rPr>
                <w:sz w:val="20"/>
                <w:szCs w:val="20"/>
              </w:rPr>
              <w:t>Szükséges előtanulmányok</w:t>
            </w:r>
            <w:r w:rsidR="00D23A7D" w:rsidRPr="00E865C3">
              <w:rPr>
                <w:sz w:val="20"/>
                <w:szCs w:val="20"/>
              </w:rPr>
              <w:t>, feltételezett tudásanyag</w:t>
            </w:r>
          </w:p>
        </w:tc>
        <w:tc>
          <w:tcPr>
            <w:tcW w:w="6762" w:type="dxa"/>
            <w:gridSpan w:val="3"/>
          </w:tcPr>
          <w:p w:rsidR="004C3A8B" w:rsidRPr="00E223F4" w:rsidRDefault="00B91719" w:rsidP="00E223F4">
            <w:pPr>
              <w:jc w:val="both"/>
            </w:pPr>
            <w:r w:rsidRPr="00E223F4">
              <w:t>Elő</w:t>
            </w:r>
            <w:r w:rsidR="00E31D71" w:rsidRPr="00E223F4">
              <w:t>tan</w:t>
            </w:r>
            <w:r w:rsidRPr="00E223F4">
              <w:t>ulmányok nem szükségesek, de a tantárgy elsajátítása során jól hasznosítható az őszi félévben hallgatott egészségügyi alapismeretek tantárgy ismeretanyaga.</w:t>
            </w:r>
          </w:p>
        </w:tc>
      </w:tr>
      <w:tr w:rsidR="004039F6" w:rsidTr="004039F6">
        <w:trPr>
          <w:jc w:val="center"/>
        </w:trPr>
        <w:tc>
          <w:tcPr>
            <w:tcW w:w="2448" w:type="dxa"/>
          </w:tcPr>
          <w:p w:rsidR="004039F6" w:rsidRPr="00E865C3" w:rsidRDefault="004039F6" w:rsidP="004039F6">
            <w:pPr>
              <w:rPr>
                <w:sz w:val="20"/>
                <w:szCs w:val="20"/>
              </w:rPr>
            </w:pPr>
            <w:r>
              <w:t>Fejlesztendő kompetenciaterületek</w:t>
            </w:r>
          </w:p>
        </w:tc>
        <w:tc>
          <w:tcPr>
            <w:tcW w:w="6762" w:type="dxa"/>
            <w:gridSpan w:val="3"/>
          </w:tcPr>
          <w:p w:rsidR="004039F6" w:rsidRDefault="004039F6" w:rsidP="004039F6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tudás</w:t>
            </w:r>
          </w:p>
          <w:p w:rsidR="004039F6" w:rsidRDefault="004039F6" w:rsidP="004039F6">
            <w:pPr>
              <w:numPr>
                <w:ilvl w:val="0"/>
                <w:numId w:val="4"/>
              </w:numPr>
              <w:ind w:left="276" w:hanging="283"/>
            </w:pPr>
            <w:r>
              <w:t>Ismeri és tudja a szakmai területéhez kapcsolódó egészségügyi tudományok fogalomkészletét:</w:t>
            </w:r>
          </w:p>
          <w:p w:rsidR="004039F6" w:rsidRDefault="004039F6" w:rsidP="004039F6">
            <w:pPr>
              <w:numPr>
                <w:ilvl w:val="0"/>
                <w:numId w:val="4"/>
              </w:numPr>
              <w:ind w:left="276" w:hanging="283"/>
            </w:pPr>
            <w:r>
              <w:t>Ismeri és értelmezi az emberi szükségleteket.</w:t>
            </w:r>
          </w:p>
          <w:p w:rsidR="004039F6" w:rsidRDefault="004039F6" w:rsidP="004039F6">
            <w:pPr>
              <w:numPr>
                <w:ilvl w:val="0"/>
                <w:numId w:val="4"/>
              </w:numPr>
              <w:ind w:left="276" w:hanging="283"/>
            </w:pPr>
            <w:r>
              <w:t>Ismeri és értelmezi az ember és környezete kapcsolatát az egészséges életmód elemeit és fontosságát.</w:t>
            </w:r>
          </w:p>
          <w:p w:rsidR="004039F6" w:rsidRDefault="004039F6" w:rsidP="004039F6">
            <w:pPr>
              <w:numPr>
                <w:ilvl w:val="0"/>
                <w:numId w:val="4"/>
              </w:numPr>
              <w:ind w:left="276" w:hanging="283"/>
            </w:pPr>
            <w:r>
              <w:t>Ismeri és érti a szociális munka szerepét, lényegét, funkcióit, komplexitását, interdiszciplináris jellegét, kapcsolatrendszerét.</w:t>
            </w:r>
          </w:p>
          <w:p w:rsidR="004039F6" w:rsidRDefault="004039F6" w:rsidP="004039F6">
            <w:pPr>
              <w:numPr>
                <w:ilvl w:val="0"/>
                <w:numId w:val="4"/>
              </w:numPr>
              <w:ind w:left="276" w:hanging="283"/>
            </w:pPr>
            <w:r>
              <w:t>Ismeri és átlátja a szociális és egészségügyi szervezetek működését, és azokban a szociális szakemberek szerepét, tevékenységének formáit, lehetőségeit.</w:t>
            </w:r>
          </w:p>
          <w:p w:rsidR="004039F6" w:rsidRDefault="004039F6" w:rsidP="004039F6">
            <w:pPr>
              <w:numPr>
                <w:ilvl w:val="0"/>
                <w:numId w:val="4"/>
              </w:numPr>
              <w:ind w:left="276" w:hanging="283"/>
            </w:pPr>
            <w:r>
              <w:t>Ismeri más segítő szakmák kompetenciaköreit, felkészült a gyakorlat során felmerülő problémák felismerésére és az egészségügyi szakemberekkel való együttműködésére.</w:t>
            </w:r>
          </w:p>
          <w:p w:rsidR="004039F6" w:rsidRDefault="004039F6" w:rsidP="004039F6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képességei</w:t>
            </w:r>
          </w:p>
          <w:p w:rsidR="004039F6" w:rsidRDefault="004039F6" w:rsidP="004039F6">
            <w:pPr>
              <w:numPr>
                <w:ilvl w:val="0"/>
                <w:numId w:val="5"/>
              </w:numPr>
              <w:ind w:left="418" w:hanging="443"/>
            </w:pPr>
            <w:r>
              <w:t>Képes az emberi szükségletek felmérésére, azok kielégítésére.</w:t>
            </w:r>
          </w:p>
          <w:p w:rsidR="004039F6" w:rsidRDefault="004039F6" w:rsidP="004039F6">
            <w:pPr>
              <w:numPr>
                <w:ilvl w:val="0"/>
                <w:numId w:val="5"/>
              </w:numPr>
              <w:ind w:left="418" w:hanging="443"/>
            </w:pPr>
            <w:r>
              <w:t>Képes az egyén és társadalom egészségügyi problémáinak felismerésére és a gyógyítás (</w:t>
            </w:r>
            <w:proofErr w:type="spellStart"/>
            <w:r>
              <w:t>therápia</w:t>
            </w:r>
            <w:proofErr w:type="spellEnd"/>
            <w:r>
              <w:t>) elősegítésére.</w:t>
            </w:r>
          </w:p>
          <w:p w:rsidR="004039F6" w:rsidRDefault="004039F6" w:rsidP="004039F6">
            <w:pPr>
              <w:numPr>
                <w:ilvl w:val="0"/>
                <w:numId w:val="5"/>
              </w:numPr>
              <w:ind w:left="418" w:hanging="443"/>
            </w:pPr>
            <w:r>
              <w:t xml:space="preserve">Felkészült a szakmai csapatmunkára, a társszakmák </w:t>
            </w:r>
            <w:r>
              <w:lastRenderedPageBreak/>
              <w:t>szakembereivel.</w:t>
            </w:r>
          </w:p>
          <w:p w:rsidR="004039F6" w:rsidRDefault="004039F6" w:rsidP="004039F6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attitűdje</w:t>
            </w:r>
          </w:p>
          <w:p w:rsidR="004039F6" w:rsidRDefault="004039F6" w:rsidP="004039F6">
            <w:pPr>
              <w:numPr>
                <w:ilvl w:val="0"/>
                <w:numId w:val="6"/>
              </w:numPr>
              <w:ind w:left="418" w:hanging="425"/>
            </w:pPr>
            <w:r>
              <w:t>Érzékeny és nyitott a társadalom, szociális és egészségügyi problémákra.</w:t>
            </w:r>
          </w:p>
          <w:p w:rsidR="004039F6" w:rsidRDefault="004039F6" w:rsidP="004039F6">
            <w:pPr>
              <w:numPr>
                <w:ilvl w:val="0"/>
                <w:numId w:val="6"/>
              </w:numPr>
              <w:ind w:left="418" w:hanging="425"/>
            </w:pPr>
            <w:r>
              <w:t>Nyitott az emberek megismerésére, empátiával viszonyul az egyénekhez, csoportokhoz és közösségekhez.</w:t>
            </w:r>
          </w:p>
          <w:p w:rsidR="004039F6" w:rsidRDefault="004039F6" w:rsidP="004039F6">
            <w:pPr>
              <w:numPr>
                <w:ilvl w:val="0"/>
                <w:numId w:val="6"/>
              </w:numPr>
              <w:ind w:left="418" w:hanging="425"/>
            </w:pPr>
            <w:r>
              <w:t>Nyitott az új módszerekre, gyakorlati eredmények megismerésére, alkalmazására.</w:t>
            </w:r>
          </w:p>
          <w:p w:rsidR="004039F6" w:rsidRDefault="004039F6" w:rsidP="004039F6">
            <w:pPr>
              <w:numPr>
                <w:ilvl w:val="0"/>
                <w:numId w:val="6"/>
              </w:numPr>
              <w:ind w:left="418" w:hanging="425"/>
            </w:pPr>
            <w:r>
              <w:t>Elfogadja és a gyakorlatban is megvalósítja az egészség megőrző szemléletet és életvitelt.</w:t>
            </w:r>
          </w:p>
          <w:p w:rsidR="004039F6" w:rsidRDefault="004039F6" w:rsidP="004039F6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autonómiája és </w:t>
            </w:r>
            <w:proofErr w:type="gramStart"/>
            <w:r>
              <w:rPr>
                <w:rFonts w:ascii="Times New Roman" w:hAnsi="Times New Roman"/>
                <w:b/>
              </w:rPr>
              <w:t>felelősége</w:t>
            </w:r>
            <w:proofErr w:type="gramEnd"/>
          </w:p>
          <w:p w:rsidR="004039F6" w:rsidRDefault="004039F6" w:rsidP="004039F6">
            <w:pPr>
              <w:numPr>
                <w:ilvl w:val="0"/>
                <w:numId w:val="7"/>
              </w:numPr>
              <w:ind w:left="418" w:hanging="418"/>
            </w:pPr>
            <w:r>
              <w:t xml:space="preserve">Munkáját minden körülmények között </w:t>
            </w:r>
            <w:proofErr w:type="gramStart"/>
            <w:r>
              <w:t>felelőséggel</w:t>
            </w:r>
            <w:proofErr w:type="gramEnd"/>
            <w:r>
              <w:t xml:space="preserve"> végzi.</w:t>
            </w:r>
          </w:p>
          <w:p w:rsidR="004039F6" w:rsidRDefault="004039F6" w:rsidP="004039F6">
            <w:pPr>
              <w:numPr>
                <w:ilvl w:val="0"/>
                <w:numId w:val="7"/>
              </w:numPr>
              <w:ind w:left="418" w:hanging="418"/>
            </w:pPr>
            <w:r>
              <w:t>Autonóm módon képes szerepét felismerni a csapatmunkában.</w:t>
            </w:r>
          </w:p>
          <w:p w:rsidR="004039F6" w:rsidRDefault="004039F6" w:rsidP="004039F6">
            <w:pPr>
              <w:numPr>
                <w:ilvl w:val="0"/>
                <w:numId w:val="7"/>
              </w:numPr>
              <w:ind w:left="418" w:hanging="418"/>
            </w:pPr>
            <w:proofErr w:type="gramStart"/>
            <w:r>
              <w:t>Felelőséget</w:t>
            </w:r>
            <w:proofErr w:type="gramEnd"/>
            <w:r>
              <w:t xml:space="preserve"> vállal a rábízott információkért, megtartja az orvosi titoktartási kötelezettséget.</w:t>
            </w:r>
          </w:p>
          <w:p w:rsidR="004039F6" w:rsidRDefault="004039F6" w:rsidP="004039F6">
            <w:pPr>
              <w:numPr>
                <w:ilvl w:val="0"/>
                <w:numId w:val="7"/>
              </w:numPr>
              <w:ind w:left="418" w:hanging="418"/>
            </w:pPr>
            <w:r>
              <w:t xml:space="preserve">Kommunikációjáért mindenkor </w:t>
            </w:r>
            <w:proofErr w:type="gramStart"/>
            <w:r>
              <w:t>felelőséget</w:t>
            </w:r>
            <w:proofErr w:type="gramEnd"/>
            <w:r>
              <w:t xml:space="preserve"> vállal.</w:t>
            </w:r>
          </w:p>
          <w:p w:rsidR="004039F6" w:rsidRDefault="004039F6" w:rsidP="004039F6">
            <w:pPr>
              <w:numPr>
                <w:ilvl w:val="0"/>
                <w:numId w:val="7"/>
              </w:numPr>
              <w:ind w:left="418" w:hanging="418"/>
            </w:pPr>
            <w:r>
              <w:t>Munkája során folyamatosan részt vesz szakmai képzéseken, továbbképzéseken.</w:t>
            </w:r>
          </w:p>
          <w:p w:rsidR="004039F6" w:rsidRPr="00401F80" w:rsidRDefault="004039F6" w:rsidP="004039F6">
            <w:pPr>
              <w:numPr>
                <w:ilvl w:val="0"/>
                <w:numId w:val="7"/>
              </w:numPr>
              <w:ind w:left="418" w:hanging="418"/>
            </w:pPr>
            <w:r>
              <w:t xml:space="preserve">Tevékenységét kritikai gondolkodás és </w:t>
            </w:r>
            <w:proofErr w:type="spellStart"/>
            <w:r>
              <w:t>felelőségteljes</w:t>
            </w:r>
            <w:proofErr w:type="spellEnd"/>
            <w:r>
              <w:t xml:space="preserve"> munkavégzés jellemzi.</w:t>
            </w:r>
          </w:p>
        </w:tc>
      </w:tr>
      <w:tr w:rsidR="004039F6" w:rsidTr="004039F6">
        <w:trPr>
          <w:jc w:val="center"/>
        </w:trPr>
        <w:tc>
          <w:tcPr>
            <w:tcW w:w="2448" w:type="dxa"/>
          </w:tcPr>
          <w:p w:rsidR="004039F6" w:rsidRDefault="004039F6" w:rsidP="004039F6">
            <w:r>
              <w:lastRenderedPageBreak/>
              <w:t>Tantárgyi leírás</w:t>
            </w:r>
          </w:p>
        </w:tc>
        <w:tc>
          <w:tcPr>
            <w:tcW w:w="6762" w:type="dxa"/>
            <w:gridSpan w:val="3"/>
          </w:tcPr>
          <w:p w:rsidR="004039F6" w:rsidRPr="00E223F4" w:rsidRDefault="004039F6" w:rsidP="00E223F4">
            <w:pPr>
              <w:jc w:val="both"/>
            </w:pPr>
            <w:r w:rsidRPr="00E223F4">
              <w:t>A tantárgy témái:</w:t>
            </w:r>
          </w:p>
          <w:p w:rsidR="004039F6" w:rsidRPr="00E223F4" w:rsidRDefault="004039F6" w:rsidP="00E223F4">
            <w:pPr>
              <w:numPr>
                <w:ilvl w:val="0"/>
                <w:numId w:val="2"/>
              </w:numPr>
              <w:ind w:left="491" w:hanging="491"/>
              <w:jc w:val="both"/>
            </w:pPr>
            <w:r w:rsidRPr="00E223F4">
              <w:t xml:space="preserve">Egészségfogalmak. A magyar egészségügy szervezete. </w:t>
            </w:r>
          </w:p>
          <w:p w:rsidR="004039F6" w:rsidRPr="00E223F4" w:rsidRDefault="004039F6" w:rsidP="00E223F4">
            <w:pPr>
              <w:numPr>
                <w:ilvl w:val="0"/>
                <w:numId w:val="2"/>
              </w:numPr>
              <w:ind w:left="491" w:hanging="491"/>
              <w:jc w:val="both"/>
            </w:pPr>
            <w:r w:rsidRPr="00E223F4">
              <w:t>Betegségfogalom. A betegségek megelőzése. Egészségmegőrzés. A betegségek időbeli lefolyása. A betegségek terjedésének módjai.</w:t>
            </w:r>
          </w:p>
          <w:p w:rsidR="004039F6" w:rsidRPr="00E223F4" w:rsidRDefault="004039F6" w:rsidP="00E223F4">
            <w:pPr>
              <w:numPr>
                <w:ilvl w:val="0"/>
                <w:numId w:val="2"/>
              </w:numPr>
              <w:ind w:left="491" w:hanging="491"/>
              <w:jc w:val="both"/>
            </w:pPr>
            <w:r w:rsidRPr="00E223F4">
              <w:t xml:space="preserve">Az egészségi állapot és mérési módszerei: statisztikai módszerek, demográfiai módszerek, szociológiai módszerek. </w:t>
            </w:r>
          </w:p>
          <w:p w:rsidR="004039F6" w:rsidRPr="00E223F4" w:rsidRDefault="004039F6" w:rsidP="00E223F4">
            <w:pPr>
              <w:numPr>
                <w:ilvl w:val="0"/>
                <w:numId w:val="2"/>
              </w:numPr>
              <w:ind w:left="491" w:hanging="491"/>
              <w:jc w:val="both"/>
            </w:pPr>
            <w:r w:rsidRPr="00E223F4">
              <w:t>Az egészségi állapot társadalmi meghatározottsága, a betegségek gyakoriságát befolyásoló tényezők. Rizikófaktorok.</w:t>
            </w:r>
          </w:p>
          <w:p w:rsidR="004039F6" w:rsidRPr="00E223F4" w:rsidRDefault="004039F6" w:rsidP="00E223F4">
            <w:pPr>
              <w:numPr>
                <w:ilvl w:val="0"/>
                <w:numId w:val="2"/>
              </w:numPr>
              <w:ind w:left="491" w:hanging="491"/>
              <w:jc w:val="both"/>
            </w:pPr>
            <w:r w:rsidRPr="00E223F4">
              <w:t>Élettartam mutatók. Népesedéspolitika. Családtervezés.</w:t>
            </w:r>
          </w:p>
          <w:p w:rsidR="004039F6" w:rsidRPr="00E223F4" w:rsidRDefault="004039F6" w:rsidP="00E223F4">
            <w:pPr>
              <w:numPr>
                <w:ilvl w:val="0"/>
                <w:numId w:val="2"/>
              </w:numPr>
              <w:ind w:left="491" w:hanging="491"/>
              <w:jc w:val="both"/>
            </w:pPr>
            <w:r w:rsidRPr="00E223F4">
              <w:t>A népesség megoszlása kor, terület, nem, iskolázottság, foglalkozás szerint.</w:t>
            </w:r>
          </w:p>
          <w:p w:rsidR="004039F6" w:rsidRPr="00E223F4" w:rsidRDefault="004039F6" w:rsidP="00E223F4">
            <w:pPr>
              <w:numPr>
                <w:ilvl w:val="0"/>
                <w:numId w:val="2"/>
              </w:numPr>
              <w:ind w:left="491" w:hanging="491"/>
              <w:jc w:val="both"/>
            </w:pPr>
            <w:r w:rsidRPr="00E223F4">
              <w:t>Egészségügyi ellátás, gondozás, szűrővizsgálatok védőoltások. Anya-, csecsemő- és gyermekvédelem.</w:t>
            </w:r>
          </w:p>
          <w:p w:rsidR="004039F6" w:rsidRPr="00E223F4" w:rsidRDefault="004039F6" w:rsidP="00E223F4">
            <w:pPr>
              <w:numPr>
                <w:ilvl w:val="0"/>
                <w:numId w:val="2"/>
              </w:numPr>
              <w:ind w:left="491" w:hanging="491"/>
              <w:jc w:val="both"/>
            </w:pPr>
            <w:r w:rsidRPr="00E223F4">
              <w:t xml:space="preserve">A magyar lakosság egészségi állapota. </w:t>
            </w:r>
          </w:p>
          <w:p w:rsidR="004039F6" w:rsidRPr="00E223F4" w:rsidRDefault="004039F6" w:rsidP="00E223F4">
            <w:pPr>
              <w:numPr>
                <w:ilvl w:val="0"/>
                <w:numId w:val="2"/>
              </w:numPr>
              <w:ind w:left="491" w:hanging="491"/>
              <w:jc w:val="both"/>
            </w:pPr>
            <w:r w:rsidRPr="00E223F4">
              <w:t>A fertőző betegségek, a szív- és érrendszeri betegségek, az emésztőrendszeri betegségek, a daganatos megbetegedések epidemiológiája.</w:t>
            </w:r>
          </w:p>
          <w:p w:rsidR="004039F6" w:rsidRPr="00E223F4" w:rsidRDefault="004039F6" w:rsidP="00E223F4">
            <w:pPr>
              <w:numPr>
                <w:ilvl w:val="0"/>
                <w:numId w:val="2"/>
              </w:numPr>
              <w:ind w:left="491" w:hanging="491"/>
              <w:jc w:val="both"/>
            </w:pPr>
            <w:r w:rsidRPr="00E223F4">
              <w:t>Civil szervezetek és szerepük a lakosság egészségének megőrzésében.</w:t>
            </w:r>
          </w:p>
          <w:p w:rsidR="004039F6" w:rsidRPr="00E223F4" w:rsidRDefault="004039F6" w:rsidP="00E223F4">
            <w:pPr>
              <w:numPr>
                <w:ilvl w:val="0"/>
                <w:numId w:val="2"/>
              </w:numPr>
              <w:ind w:left="491" w:hanging="491"/>
              <w:jc w:val="both"/>
            </w:pPr>
            <w:r w:rsidRPr="00E223F4">
              <w:t>Az egészségügyi ellátás finanszírozása.</w:t>
            </w:r>
          </w:p>
        </w:tc>
      </w:tr>
      <w:tr w:rsidR="004039F6" w:rsidTr="004039F6">
        <w:trPr>
          <w:jc w:val="center"/>
        </w:trPr>
        <w:tc>
          <w:tcPr>
            <w:tcW w:w="2448" w:type="dxa"/>
          </w:tcPr>
          <w:p w:rsidR="004039F6" w:rsidRDefault="004039F6" w:rsidP="004039F6">
            <w:r>
              <w:t>Kötelező és ajánlott irodalom</w:t>
            </w:r>
          </w:p>
        </w:tc>
        <w:tc>
          <w:tcPr>
            <w:tcW w:w="6762" w:type="dxa"/>
            <w:gridSpan w:val="3"/>
          </w:tcPr>
          <w:p w:rsidR="004039F6" w:rsidRPr="00E223F4" w:rsidRDefault="004039F6" w:rsidP="004039F6">
            <w:r w:rsidRPr="00E223F4">
              <w:t xml:space="preserve">Forgács Iván, </w:t>
            </w:r>
            <w:proofErr w:type="spellStart"/>
            <w:r w:rsidRPr="00E223F4">
              <w:t>Paksy</w:t>
            </w:r>
            <w:proofErr w:type="spellEnd"/>
            <w:r w:rsidRPr="00E223F4">
              <w:t xml:space="preserve"> András, </w:t>
            </w:r>
            <w:proofErr w:type="spellStart"/>
            <w:r w:rsidRPr="00E223F4">
              <w:t>Pauka</w:t>
            </w:r>
            <w:proofErr w:type="spellEnd"/>
            <w:r w:rsidRPr="00E223F4">
              <w:t xml:space="preserve"> Tibor (szerkesztők): Népegészségtan</w:t>
            </w:r>
          </w:p>
          <w:p w:rsidR="004039F6" w:rsidRPr="00E223F4" w:rsidRDefault="004039F6" w:rsidP="004039F6">
            <w:r w:rsidRPr="00E223F4">
              <w:t>Balázsi: Népegészségtan</w:t>
            </w:r>
          </w:p>
        </w:tc>
      </w:tr>
      <w:tr w:rsidR="004039F6" w:rsidTr="004039F6">
        <w:trPr>
          <w:jc w:val="center"/>
        </w:trPr>
        <w:tc>
          <w:tcPr>
            <w:tcW w:w="2448" w:type="dxa"/>
          </w:tcPr>
          <w:p w:rsidR="004039F6" w:rsidRDefault="004039F6" w:rsidP="004039F6">
            <w:r>
              <w:t>Ismeretek ellenőrzésének módja</w:t>
            </w:r>
          </w:p>
        </w:tc>
        <w:tc>
          <w:tcPr>
            <w:tcW w:w="6762" w:type="dxa"/>
            <w:gridSpan w:val="3"/>
          </w:tcPr>
          <w:p w:rsidR="004039F6" w:rsidRPr="00B84C9D" w:rsidRDefault="004039F6" w:rsidP="004039F6">
            <w:pPr>
              <w:rPr>
                <w:b/>
              </w:rPr>
            </w:pPr>
            <w:r w:rsidRPr="00B84C9D">
              <w:rPr>
                <w:b/>
              </w:rPr>
              <w:t>szóbeli vizsga</w:t>
            </w:r>
          </w:p>
          <w:p w:rsidR="004039F6" w:rsidRPr="00B84C9D" w:rsidRDefault="004039F6" w:rsidP="004039F6"/>
        </w:tc>
      </w:tr>
      <w:tr w:rsidR="004039F6" w:rsidTr="004039F6">
        <w:trPr>
          <w:jc w:val="center"/>
        </w:trPr>
        <w:tc>
          <w:tcPr>
            <w:tcW w:w="2448" w:type="dxa"/>
          </w:tcPr>
          <w:p w:rsidR="004039F6" w:rsidRDefault="004039F6" w:rsidP="004039F6">
            <w:r>
              <w:t>Tantárgy tárgyi követelményei</w:t>
            </w:r>
          </w:p>
        </w:tc>
        <w:tc>
          <w:tcPr>
            <w:tcW w:w="6762" w:type="dxa"/>
            <w:gridSpan w:val="3"/>
          </w:tcPr>
          <w:p w:rsidR="004039F6" w:rsidRPr="00B84C9D" w:rsidRDefault="004039F6" w:rsidP="004039F6">
            <w:pPr>
              <w:rPr>
                <w:b/>
              </w:rPr>
            </w:pPr>
            <w:r w:rsidRPr="00B84C9D">
              <w:rPr>
                <w:b/>
              </w:rPr>
              <w:t xml:space="preserve">tanterem, </w:t>
            </w:r>
            <w:r>
              <w:rPr>
                <w:b/>
              </w:rPr>
              <w:t>írásvetítő, projektor, számítógép</w:t>
            </w:r>
          </w:p>
        </w:tc>
      </w:tr>
    </w:tbl>
    <w:p w:rsidR="004C37D9" w:rsidRDefault="004C37D9"/>
    <w:sectPr w:rsidR="004C37D9" w:rsidSect="004039F6">
      <w:pgSz w:w="11906" w:h="16838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11523"/>
    <w:multiLevelType w:val="hybridMultilevel"/>
    <w:tmpl w:val="0F0A3F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50E04"/>
    <w:multiLevelType w:val="hybridMultilevel"/>
    <w:tmpl w:val="9976CD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214A6"/>
    <w:multiLevelType w:val="hybridMultilevel"/>
    <w:tmpl w:val="09B0DE4E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E53D9"/>
    <w:multiLevelType w:val="hybridMultilevel"/>
    <w:tmpl w:val="E1EA86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C67A0"/>
    <w:multiLevelType w:val="hybridMultilevel"/>
    <w:tmpl w:val="42FAEE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56826"/>
    <w:multiLevelType w:val="hybridMultilevel"/>
    <w:tmpl w:val="3538FCC6"/>
    <w:lvl w:ilvl="0" w:tplc="3BBE6F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B3F7C"/>
    <w:multiLevelType w:val="hybridMultilevel"/>
    <w:tmpl w:val="584CC3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3C1"/>
    <w:rsid w:val="00147220"/>
    <w:rsid w:val="0023080D"/>
    <w:rsid w:val="003A058B"/>
    <w:rsid w:val="004039F6"/>
    <w:rsid w:val="00436CB3"/>
    <w:rsid w:val="0044503E"/>
    <w:rsid w:val="00460FED"/>
    <w:rsid w:val="004A0081"/>
    <w:rsid w:val="004C37D9"/>
    <w:rsid w:val="004C3A8B"/>
    <w:rsid w:val="00503F12"/>
    <w:rsid w:val="00555EC1"/>
    <w:rsid w:val="005B518C"/>
    <w:rsid w:val="006253C1"/>
    <w:rsid w:val="006256ED"/>
    <w:rsid w:val="00650FF1"/>
    <w:rsid w:val="00720CB8"/>
    <w:rsid w:val="00731AC2"/>
    <w:rsid w:val="00787DB4"/>
    <w:rsid w:val="007926B6"/>
    <w:rsid w:val="00840562"/>
    <w:rsid w:val="008F5698"/>
    <w:rsid w:val="009076EA"/>
    <w:rsid w:val="009A72A9"/>
    <w:rsid w:val="00A6705B"/>
    <w:rsid w:val="00AF3205"/>
    <w:rsid w:val="00B26FDC"/>
    <w:rsid w:val="00B84C9D"/>
    <w:rsid w:val="00B91719"/>
    <w:rsid w:val="00BD2D52"/>
    <w:rsid w:val="00C033F7"/>
    <w:rsid w:val="00D23A7D"/>
    <w:rsid w:val="00D504EC"/>
    <w:rsid w:val="00E223F4"/>
    <w:rsid w:val="00E31D71"/>
    <w:rsid w:val="00E36CB8"/>
    <w:rsid w:val="00E630FA"/>
    <w:rsid w:val="00E865C3"/>
    <w:rsid w:val="00F05C32"/>
    <w:rsid w:val="00F53749"/>
    <w:rsid w:val="00F9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7973FD6-D89E-4363-9587-CFB939A5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039F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nemesjudit</dc:creator>
  <cp:keywords/>
  <cp:lastModifiedBy>X X</cp:lastModifiedBy>
  <cp:revision>2</cp:revision>
  <dcterms:created xsi:type="dcterms:W3CDTF">2021-11-23T12:42:00Z</dcterms:created>
  <dcterms:modified xsi:type="dcterms:W3CDTF">2021-11-23T12:42:00Z</dcterms:modified>
</cp:coreProperties>
</file>