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B4302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0846A5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B43028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261BB8" w:rsidRDefault="00E52035">
            <w:pPr>
              <w:rPr>
                <w:b/>
              </w:rPr>
            </w:pPr>
            <w:r w:rsidRPr="00261BB8">
              <w:rPr>
                <w:b/>
              </w:rPr>
              <w:t>SMAK704</w:t>
            </w:r>
          </w:p>
        </w:tc>
      </w:tr>
      <w:tr w:rsidR="009076EA" w:rsidTr="00B43028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261BB8" w:rsidRDefault="00E52035">
            <w:pPr>
              <w:rPr>
                <w:b/>
              </w:rPr>
            </w:pPr>
            <w:r w:rsidRPr="00261BB8">
              <w:rPr>
                <w:b/>
              </w:rPr>
              <w:t>Közösségi szociális munka</w:t>
            </w:r>
          </w:p>
        </w:tc>
      </w:tr>
      <w:tr w:rsidR="009076EA" w:rsidTr="00B43028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Default="00E52035">
            <w:pPr>
              <w:rPr>
                <w:b/>
              </w:rPr>
            </w:pPr>
            <w:proofErr w:type="spellStart"/>
            <w:r w:rsidRPr="00261BB8">
              <w:rPr>
                <w:b/>
              </w:rPr>
              <w:t>Yossi</w:t>
            </w:r>
            <w:proofErr w:type="spellEnd"/>
            <w:r w:rsidRPr="00261BB8">
              <w:rPr>
                <w:b/>
              </w:rPr>
              <w:t xml:space="preserve"> </w:t>
            </w:r>
            <w:proofErr w:type="spellStart"/>
            <w:r w:rsidRPr="00261BB8">
              <w:rPr>
                <w:b/>
              </w:rPr>
              <w:t>Korazim-Kőrösy</w:t>
            </w:r>
            <w:proofErr w:type="spellEnd"/>
          </w:p>
          <w:p w:rsidR="00B43028" w:rsidRDefault="00B43028">
            <w:pPr>
              <w:rPr>
                <w:b/>
              </w:rPr>
            </w:pPr>
          </w:p>
          <w:p w:rsidR="00B43028" w:rsidRPr="00261BB8" w:rsidRDefault="00B43028">
            <w:pPr>
              <w:rPr>
                <w:b/>
              </w:rPr>
            </w:pPr>
            <w:r>
              <w:rPr>
                <w:b/>
              </w:rPr>
              <w:t>Bagdi Tímea</w:t>
            </w:r>
          </w:p>
        </w:tc>
        <w:tc>
          <w:tcPr>
            <w:tcW w:w="1628" w:type="dxa"/>
          </w:tcPr>
          <w:p w:rsidR="009076EA" w:rsidRPr="00261BB8" w:rsidRDefault="009076EA">
            <w:pPr>
              <w:rPr>
                <w:sz w:val="20"/>
                <w:szCs w:val="20"/>
              </w:rPr>
            </w:pPr>
            <w:r w:rsidRPr="00261BB8">
              <w:rPr>
                <w:sz w:val="20"/>
                <w:szCs w:val="20"/>
              </w:rPr>
              <w:t>Beosztása, tudo</w:t>
            </w:r>
            <w:bookmarkStart w:id="0" w:name="_GoBack"/>
            <w:bookmarkEnd w:id="0"/>
            <w:r w:rsidRPr="00261BB8">
              <w:rPr>
                <w:sz w:val="20"/>
                <w:szCs w:val="20"/>
              </w:rPr>
              <w:t>mányos fokozata</w:t>
            </w:r>
          </w:p>
        </w:tc>
        <w:tc>
          <w:tcPr>
            <w:tcW w:w="2254" w:type="dxa"/>
          </w:tcPr>
          <w:p w:rsidR="009076EA" w:rsidRDefault="00B43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</w:t>
            </w:r>
          </w:p>
          <w:p w:rsidR="00B43028" w:rsidRDefault="00B43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óraadó</w:t>
            </w:r>
          </w:p>
          <w:p w:rsidR="00B43028" w:rsidRDefault="00B43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 hallgató</w:t>
            </w:r>
          </w:p>
          <w:p w:rsidR="00B43028" w:rsidRPr="00B43028" w:rsidRDefault="00B43028">
            <w:r>
              <w:rPr>
                <w:b/>
                <w:sz w:val="22"/>
                <w:szCs w:val="22"/>
              </w:rPr>
              <w:t>óraadó</w:t>
            </w:r>
          </w:p>
        </w:tc>
      </w:tr>
      <w:tr w:rsidR="009076EA" w:rsidTr="00B43028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261BB8" w:rsidRDefault="00E52035">
            <w:pPr>
              <w:rPr>
                <w:b/>
              </w:rPr>
            </w:pPr>
            <w:r w:rsidRPr="00261BB8">
              <w:rPr>
                <w:b/>
              </w:rPr>
              <w:t>nappali tagozaton</w:t>
            </w:r>
            <w:r w:rsidR="00B43028">
              <w:rPr>
                <w:b/>
              </w:rPr>
              <w:t>: 30 óra/félév</w:t>
            </w:r>
          </w:p>
          <w:p w:rsidR="00AF3205" w:rsidRPr="00261BB8" w:rsidRDefault="00B43028" w:rsidP="00B43028">
            <w:pPr>
              <w:rPr>
                <w:b/>
              </w:rPr>
            </w:pPr>
            <w:r>
              <w:rPr>
                <w:b/>
              </w:rPr>
              <w:t>levelező tagozaton: 16 óra/félév</w:t>
            </w:r>
          </w:p>
        </w:tc>
      </w:tr>
      <w:tr w:rsidR="009076EA" w:rsidTr="00B43028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261BB8" w:rsidRDefault="00AF3205" w:rsidP="00E52035">
            <w:r w:rsidRPr="00261BB8">
              <w:rPr>
                <w:b/>
              </w:rPr>
              <w:t>előadás</w:t>
            </w:r>
          </w:p>
        </w:tc>
      </w:tr>
      <w:tr w:rsidR="00AF3205" w:rsidTr="00B43028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261BB8" w:rsidRDefault="00AF3205" w:rsidP="00E52035">
            <w:pPr>
              <w:rPr>
                <w:b/>
              </w:rPr>
            </w:pPr>
            <w:r w:rsidRPr="00261BB8">
              <w:rPr>
                <w:b/>
              </w:rPr>
              <w:t xml:space="preserve">őszi félév </w:t>
            </w:r>
          </w:p>
        </w:tc>
      </w:tr>
      <w:tr w:rsidR="00AF3205" w:rsidTr="00B43028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261BB8" w:rsidRDefault="00F6678E" w:rsidP="00E52035">
            <w:r w:rsidRPr="00261BB8">
              <w:rPr>
                <w:b/>
              </w:rPr>
              <w:t xml:space="preserve">3 </w:t>
            </w:r>
            <w:r w:rsidR="0023080D" w:rsidRPr="00261BB8">
              <w:rPr>
                <w:b/>
              </w:rPr>
              <w:t xml:space="preserve">kredit </w:t>
            </w:r>
          </w:p>
        </w:tc>
      </w:tr>
      <w:tr w:rsidR="0023080D" w:rsidTr="00B43028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261BB8" w:rsidRDefault="00B43028" w:rsidP="00B43028">
            <w:pPr>
              <w:jc w:val="both"/>
              <w:rPr>
                <w:color w:val="FF0000"/>
              </w:rPr>
            </w:pPr>
            <w:r w:rsidRPr="000F1CE9">
              <w:rPr>
                <w:sz w:val="22"/>
                <w:szCs w:val="22"/>
              </w:rPr>
              <w:t xml:space="preserve">A tantárgy célja, hogy a hallgatók alapvető elméleti és gyakorlati ismeretekre tegyenek szert a közösségi szociális munka területéről. A kurzus végére a hallgatók megértik a </w:t>
            </w:r>
            <w:proofErr w:type="gramStart"/>
            <w:r w:rsidRPr="000F1CE9">
              <w:rPr>
                <w:sz w:val="22"/>
                <w:szCs w:val="22"/>
              </w:rPr>
              <w:t>makro szintű</w:t>
            </w:r>
            <w:proofErr w:type="gramEnd"/>
            <w:r w:rsidRPr="000F1CE9">
              <w:rPr>
                <w:sz w:val="22"/>
                <w:szCs w:val="22"/>
              </w:rPr>
              <w:t xml:space="preserve"> beavatkozást és képessé válnak közösségi projekt tervezésre egy szociális probléma feltérképezése után</w:t>
            </w:r>
            <w:r>
              <w:rPr>
                <w:sz w:val="22"/>
                <w:szCs w:val="22"/>
              </w:rPr>
              <w:t>.</w:t>
            </w:r>
          </w:p>
        </w:tc>
      </w:tr>
      <w:tr w:rsidR="004C3A8B" w:rsidTr="00B43028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261BB8" w:rsidRDefault="004C3A8B">
            <w:pPr>
              <w:rPr>
                <w:b/>
              </w:rPr>
            </w:pPr>
          </w:p>
        </w:tc>
      </w:tr>
      <w:tr w:rsidR="00B43028" w:rsidTr="00B43028">
        <w:trPr>
          <w:jc w:val="center"/>
        </w:trPr>
        <w:tc>
          <w:tcPr>
            <w:tcW w:w="2448" w:type="dxa"/>
          </w:tcPr>
          <w:p w:rsidR="00B43028" w:rsidRPr="00E865C3" w:rsidRDefault="00B43028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B43028" w:rsidRPr="00403737" w:rsidRDefault="00B43028" w:rsidP="00B43028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B43028" w:rsidRPr="00403737" w:rsidRDefault="00B43028" w:rsidP="00B43028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Ismeri a szociális munka beavatkozásra, együttműködések kialakítására, szociális problémák megelőzésére és kezelésére felhasználható módszereit, eljárásait.</w:t>
            </w:r>
          </w:p>
          <w:p w:rsidR="00B43028" w:rsidRPr="00403737" w:rsidRDefault="00B43028" w:rsidP="00B43028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Ismeri és érti a szociális munka szerepét, lényegét, funkcióit, komplexitását, multi, </w:t>
            </w:r>
            <w:proofErr w:type="spellStart"/>
            <w:r>
              <w:t>inter-diszciplináris</w:t>
            </w:r>
            <w:proofErr w:type="spellEnd"/>
            <w:r>
              <w:t xml:space="preserve"> jellegét.</w:t>
            </w:r>
          </w:p>
          <w:p w:rsidR="00B43028" w:rsidRPr="00403737" w:rsidRDefault="00B43028" w:rsidP="00B43028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43028" w:rsidRPr="00403737" w:rsidRDefault="00B43028" w:rsidP="00B43028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Képes szükségletfelmérésre, az egyén és környezete közötti folyamatoknak, kölcsönhatásoknak, problémáknak holisztikus elemzésére.</w:t>
            </w:r>
          </w:p>
          <w:p w:rsidR="00B43028" w:rsidRDefault="00B43028" w:rsidP="00B43028">
            <w:pPr>
              <w:suppressAutoHyphens/>
              <w:ind w:left="176"/>
              <w:jc w:val="both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Felkészült a szakmai csapatmunkára, a partneri együttműködésekre az érintettekkel, szakmai szervezetekkel, a társszakmák és a közigazgatás szakembereivel, önkéntesekkel.</w:t>
            </w:r>
          </w:p>
          <w:p w:rsidR="00B43028" w:rsidRPr="00403737" w:rsidRDefault="00B43028" w:rsidP="00B43028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attitűdje</w:t>
            </w:r>
          </w:p>
          <w:p w:rsidR="00B43028" w:rsidRDefault="00B43028" w:rsidP="00B43028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Érzékeny és nyitott a társadalmi és szociális problémákra, elkötelezett és felelősséget vállal a szakma értékei és a társadalmi szolidaritás ügye mellett.</w:t>
            </w:r>
          </w:p>
          <w:p w:rsidR="00B43028" w:rsidRDefault="00B43028" w:rsidP="00B43028">
            <w:pPr>
              <w:suppressAutoHyphens/>
              <w:jc w:val="both"/>
            </w:pPr>
            <w:r>
              <w:t xml:space="preserve">   - Nyitott mások megismerésére, empátiával viszonyul az emberekhez, családokhoz, csoportokhoz és közösségekhez.</w:t>
            </w:r>
          </w:p>
          <w:p w:rsidR="00B43028" w:rsidRPr="00685582" w:rsidRDefault="00B43028" w:rsidP="00B43028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85582">
              <w:rPr>
                <w:b/>
                <w:sz w:val="22"/>
                <w:szCs w:val="22"/>
              </w:rPr>
              <w:t>utonómiája és</w:t>
            </w:r>
            <w:r>
              <w:rPr>
                <w:b/>
                <w:sz w:val="22"/>
                <w:szCs w:val="22"/>
              </w:rPr>
              <w:t xml:space="preserve"> felelőssége</w:t>
            </w:r>
          </w:p>
          <w:p w:rsidR="00B43028" w:rsidRDefault="00B43028" w:rsidP="00B4302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Tevékenységét a kritikai gondolkodáson alapuló, kiszámítható, következetes, autonóm munkavégzés, a saját tevékenységre vonatkozó reflexiók jellemzik.</w:t>
            </w:r>
          </w:p>
        </w:tc>
      </w:tr>
      <w:tr w:rsidR="004C3A8B" w:rsidTr="00B43028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B43028" w:rsidRPr="00B43028" w:rsidRDefault="00B43028" w:rsidP="00B43028">
            <w:pPr>
              <w:jc w:val="both"/>
              <w:rPr>
                <w:szCs w:val="22"/>
              </w:rPr>
            </w:pPr>
            <w:r w:rsidRPr="00B43028">
              <w:rPr>
                <w:szCs w:val="22"/>
              </w:rPr>
              <w:t xml:space="preserve">A hallgató ismerje meg a közösségi szociális munka elméleti irányzatait, valamint gyakorlati módszereit, különös tekintettel a közösségi munka hazai gyakorlatára. Legyen képes felismerni a közösségek szerveződési elveit, valamint tudja azt az aktuális társadalmi viszonyok között vizsgálni. </w:t>
            </w:r>
          </w:p>
          <w:p w:rsidR="00946D93" w:rsidRPr="00B43028" w:rsidRDefault="00B43028" w:rsidP="00B43028">
            <w:pPr>
              <w:jc w:val="both"/>
              <w:rPr>
                <w:b/>
              </w:rPr>
            </w:pPr>
            <w:r w:rsidRPr="00B43028">
              <w:rPr>
                <w:szCs w:val="22"/>
              </w:rPr>
              <w:t xml:space="preserve">A kurzus során a hallgató megismeri a közösségek </w:t>
            </w:r>
            <w:r w:rsidRPr="00B43028">
              <w:rPr>
                <w:szCs w:val="22"/>
              </w:rPr>
              <w:lastRenderedPageBreak/>
              <w:t>feltérképezésének, a közösségi szükségletek felmérésének technikáit, a közösségfejlesztés, a közösségszervezés, a szolgáltatások tervezésének módszereit, valamint a közösségek érdekvédelmének munkamódszereit.</w:t>
            </w:r>
          </w:p>
        </w:tc>
      </w:tr>
      <w:tr w:rsidR="004C3A8B" w:rsidTr="00B43028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B43028" w:rsidRDefault="00B43028" w:rsidP="00B43028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954575">
              <w:rPr>
                <w:sz w:val="22"/>
                <w:szCs w:val="22"/>
              </w:rPr>
              <w:t>A szociális munka elmélete és gyakorlata III. kötet – Közösségi szociális munka, szerk.: Gosztonyi Géza, Budapest, 2004.</w:t>
            </w:r>
          </w:p>
          <w:p w:rsidR="00B43028" w:rsidRPr="000C3B37" w:rsidRDefault="00B43028" w:rsidP="00B43028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954575">
              <w:rPr>
                <w:spacing w:val="-3"/>
                <w:sz w:val="22"/>
                <w:szCs w:val="22"/>
              </w:rPr>
              <w:t xml:space="preserve">Varga </w:t>
            </w:r>
            <w:proofErr w:type="gramStart"/>
            <w:r w:rsidRPr="00954575">
              <w:rPr>
                <w:spacing w:val="-3"/>
                <w:sz w:val="22"/>
                <w:szCs w:val="22"/>
              </w:rPr>
              <w:t>A</w:t>
            </w:r>
            <w:proofErr w:type="gramEnd"/>
            <w:r w:rsidRPr="00954575">
              <w:rPr>
                <w:spacing w:val="-3"/>
                <w:sz w:val="22"/>
                <w:szCs w:val="22"/>
              </w:rPr>
              <w:t xml:space="preserve">. Tamás – </w:t>
            </w:r>
            <w:proofErr w:type="spellStart"/>
            <w:r w:rsidRPr="00954575">
              <w:rPr>
                <w:spacing w:val="-3"/>
                <w:sz w:val="22"/>
                <w:szCs w:val="22"/>
              </w:rPr>
              <w:t>Vercseg</w:t>
            </w:r>
            <w:proofErr w:type="spellEnd"/>
            <w:r w:rsidRPr="00954575">
              <w:rPr>
                <w:spacing w:val="-3"/>
                <w:sz w:val="22"/>
                <w:szCs w:val="22"/>
              </w:rPr>
              <w:t xml:space="preserve"> Ilona: Közösségfejlesztés, Magyar Művelődési Intézet, Budapest, 1998. 15-51. o., 59-68. o.</w:t>
            </w:r>
          </w:p>
          <w:p w:rsidR="00B43028" w:rsidRDefault="00B43028" w:rsidP="00B43028">
            <w:pPr>
              <w:numPr>
                <w:ilvl w:val="0"/>
                <w:numId w:val="4"/>
              </w:numPr>
              <w:tabs>
                <w:tab w:val="left" w:pos="-720"/>
                <w:tab w:val="left" w:pos="425"/>
              </w:tabs>
              <w:jc w:val="both"/>
              <w:rPr>
                <w:sz w:val="22"/>
                <w:szCs w:val="22"/>
              </w:rPr>
            </w:pPr>
            <w:r w:rsidRPr="000C3B37">
              <w:rPr>
                <w:spacing w:val="-3"/>
              </w:rPr>
              <w:t xml:space="preserve">Jack </w:t>
            </w:r>
            <w:proofErr w:type="spellStart"/>
            <w:r w:rsidRPr="000C3B37">
              <w:rPr>
                <w:spacing w:val="-3"/>
              </w:rPr>
              <w:t>Rothman</w:t>
            </w:r>
            <w:proofErr w:type="spellEnd"/>
            <w:r w:rsidRPr="000C3B37">
              <w:rPr>
                <w:spacing w:val="-3"/>
              </w:rPr>
              <w:t>: A közösségi beavatkozás megközelítései</w:t>
            </w:r>
            <w:r>
              <w:rPr>
                <w:spacing w:val="-3"/>
              </w:rPr>
              <w:t>, Közösségfejlesztők Egyesülete, Parola Füzetek, Budapest, 2002., 4-10. o., 21-30.o.</w:t>
            </w:r>
          </w:p>
          <w:p w:rsidR="004C3A8B" w:rsidRPr="00B43028" w:rsidRDefault="00B43028" w:rsidP="00B43028">
            <w:pPr>
              <w:numPr>
                <w:ilvl w:val="0"/>
                <w:numId w:val="4"/>
              </w:numPr>
              <w:tabs>
                <w:tab w:val="left" w:pos="-720"/>
                <w:tab w:val="left" w:pos="42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Yossi</w:t>
            </w:r>
            <w:proofErr w:type="spellEnd"/>
            <w:r>
              <w:t xml:space="preserve"> </w:t>
            </w:r>
            <w:proofErr w:type="spellStart"/>
            <w:r>
              <w:t>Korazim-Kőrösy</w:t>
            </w:r>
            <w:proofErr w:type="spellEnd"/>
            <w:r>
              <w:t xml:space="preserve"> – Terry </w:t>
            </w:r>
            <w:proofErr w:type="spellStart"/>
            <w:r>
              <w:t>Mizrah</w:t>
            </w:r>
            <w:proofErr w:type="spellEnd"/>
            <w:r>
              <w:t xml:space="preserve"> – </w:t>
            </w:r>
            <w:proofErr w:type="spellStart"/>
            <w:r>
              <w:t>Chana</w:t>
            </w:r>
            <w:proofErr w:type="spellEnd"/>
            <w:r>
              <w:t xml:space="preserve"> Katz – </w:t>
            </w:r>
            <w:proofErr w:type="spellStart"/>
            <w:r>
              <w:t>Amnon</w:t>
            </w:r>
            <w:proofErr w:type="spellEnd"/>
            <w:r>
              <w:t xml:space="preserve"> Karmon – </w:t>
            </w:r>
            <w:proofErr w:type="spellStart"/>
            <w:r>
              <w:t>Martha</w:t>
            </w:r>
            <w:proofErr w:type="spellEnd"/>
            <w:r>
              <w:t xml:space="preserve"> Lucia </w:t>
            </w:r>
            <w:proofErr w:type="spellStart"/>
            <w:r>
              <w:t>Garcia</w:t>
            </w:r>
            <w:proofErr w:type="spellEnd"/>
            <w:r>
              <w:t xml:space="preserve"> – </w:t>
            </w:r>
            <w:proofErr w:type="spellStart"/>
            <w:r>
              <w:t>Marcia</w:t>
            </w:r>
            <w:proofErr w:type="spellEnd"/>
            <w:r>
              <w:t xml:space="preserve"> </w:t>
            </w:r>
            <w:proofErr w:type="spellStart"/>
            <w:r>
              <w:t>Byne</w:t>
            </w:r>
            <w:proofErr w:type="spellEnd"/>
            <w:r>
              <w:t xml:space="preserve"> Smith: Interdiszciplináris közösségfejlesztés és együttműködés izraeli és amerikai tapasztalatok és szaktudás alapján, </w:t>
            </w:r>
            <w:r w:rsidRPr="00B43028">
              <w:rPr>
                <w:bCs/>
              </w:rPr>
              <w:t xml:space="preserve">Esély </w:t>
            </w:r>
            <w:r>
              <w:t>2007/6. 61-86. o.</w:t>
            </w:r>
          </w:p>
        </w:tc>
      </w:tr>
      <w:tr w:rsidR="004C3A8B" w:rsidTr="00B43028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261BB8" w:rsidRDefault="00E52035">
            <w:pPr>
              <w:rPr>
                <w:b/>
              </w:rPr>
            </w:pPr>
            <w:r w:rsidRPr="00261BB8">
              <w:rPr>
                <w:b/>
              </w:rPr>
              <w:t>vizsga</w:t>
            </w:r>
          </w:p>
          <w:p w:rsidR="004C3A8B" w:rsidRPr="00261BB8" w:rsidRDefault="004C3A8B"/>
        </w:tc>
      </w:tr>
      <w:tr w:rsidR="00D23A7D" w:rsidTr="00B43028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261BB8" w:rsidRDefault="00D23A7D" w:rsidP="008F7D9D">
            <w:pPr>
              <w:jc w:val="both"/>
              <w:rPr>
                <w:b/>
              </w:rPr>
            </w:pPr>
            <w:r w:rsidRPr="00261BB8">
              <w:rPr>
                <w:b/>
              </w:rPr>
              <w:t xml:space="preserve">tanterem – számítógép – </w:t>
            </w:r>
            <w:r w:rsidR="00E52035" w:rsidRPr="00261BB8">
              <w:rPr>
                <w:b/>
              </w:rPr>
              <w:t>projektor – vetítővászon – internet hozzáférés - flipchart tábla (minden eszközével)</w:t>
            </w:r>
          </w:p>
        </w:tc>
      </w:tr>
    </w:tbl>
    <w:p w:rsidR="004C37D9" w:rsidRDefault="004C37D9"/>
    <w:sectPr w:rsidR="004C37D9" w:rsidSect="00B43028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7AC"/>
    <w:multiLevelType w:val="hybridMultilevel"/>
    <w:tmpl w:val="6C98A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85108"/>
    <w:multiLevelType w:val="hybridMultilevel"/>
    <w:tmpl w:val="9FB42F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55B09"/>
    <w:multiLevelType w:val="hybridMultilevel"/>
    <w:tmpl w:val="694871E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6A5"/>
    <w:rsid w:val="000902D7"/>
    <w:rsid w:val="000B5D1C"/>
    <w:rsid w:val="0023080D"/>
    <w:rsid w:val="00261BB8"/>
    <w:rsid w:val="00436CB3"/>
    <w:rsid w:val="0044503E"/>
    <w:rsid w:val="004A0081"/>
    <w:rsid w:val="004C37D9"/>
    <w:rsid w:val="004C3A8B"/>
    <w:rsid w:val="005B518C"/>
    <w:rsid w:val="006253C1"/>
    <w:rsid w:val="00720CB8"/>
    <w:rsid w:val="0076039E"/>
    <w:rsid w:val="007630A3"/>
    <w:rsid w:val="007926B6"/>
    <w:rsid w:val="00812EEA"/>
    <w:rsid w:val="00840562"/>
    <w:rsid w:val="008F7D9D"/>
    <w:rsid w:val="009076EA"/>
    <w:rsid w:val="00946D93"/>
    <w:rsid w:val="009A72A9"/>
    <w:rsid w:val="00A32835"/>
    <w:rsid w:val="00A6705B"/>
    <w:rsid w:val="00AE308A"/>
    <w:rsid w:val="00AF3205"/>
    <w:rsid w:val="00B43028"/>
    <w:rsid w:val="00B81723"/>
    <w:rsid w:val="00BE3C75"/>
    <w:rsid w:val="00D23A7D"/>
    <w:rsid w:val="00D93078"/>
    <w:rsid w:val="00E06E1F"/>
    <w:rsid w:val="00E36CB8"/>
    <w:rsid w:val="00E52035"/>
    <w:rsid w:val="00E865C3"/>
    <w:rsid w:val="00F2457F"/>
    <w:rsid w:val="00F53749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3028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6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3028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6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122B-D7A4-4995-A629-BEF53092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3</cp:revision>
  <dcterms:created xsi:type="dcterms:W3CDTF">2021-11-08T09:09:00Z</dcterms:created>
  <dcterms:modified xsi:type="dcterms:W3CDTF">2021-11-08T09:09:00Z</dcterms:modified>
</cp:coreProperties>
</file>