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147DC2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147DC2" w:rsidTr="00AF789D">
        <w:trPr>
          <w:jc w:val="center"/>
        </w:trPr>
        <w:tc>
          <w:tcPr>
            <w:tcW w:w="2448" w:type="dxa"/>
          </w:tcPr>
          <w:p w:rsidR="00147DC2" w:rsidRDefault="00147DC2" w:rsidP="00147DC2">
            <w:r>
              <w:t>Tantárgy kódja</w:t>
            </w:r>
          </w:p>
        </w:tc>
        <w:tc>
          <w:tcPr>
            <w:tcW w:w="6762" w:type="dxa"/>
            <w:gridSpan w:val="3"/>
          </w:tcPr>
          <w:p w:rsidR="00147DC2" w:rsidRPr="00F64126" w:rsidRDefault="00147DC2" w:rsidP="00147DC2">
            <w:pPr>
              <w:rPr>
                <w:b/>
              </w:rPr>
            </w:pPr>
            <w:r>
              <w:rPr>
                <w:b/>
              </w:rPr>
              <w:t>SMAV363</w:t>
            </w:r>
          </w:p>
        </w:tc>
      </w:tr>
      <w:tr w:rsidR="00147DC2" w:rsidTr="00AF789D">
        <w:trPr>
          <w:jc w:val="center"/>
        </w:trPr>
        <w:tc>
          <w:tcPr>
            <w:tcW w:w="2448" w:type="dxa"/>
          </w:tcPr>
          <w:p w:rsidR="00147DC2" w:rsidRDefault="00147DC2" w:rsidP="00147DC2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147DC2" w:rsidRPr="00F64126" w:rsidRDefault="00147DC2" w:rsidP="00147DC2">
            <w:pPr>
              <w:rPr>
                <w:b/>
              </w:rPr>
            </w:pPr>
            <w:r>
              <w:rPr>
                <w:b/>
              </w:rPr>
              <w:t>Utcai szociális munka 2</w:t>
            </w:r>
            <w:r w:rsidRPr="00F64126">
              <w:rPr>
                <w:b/>
              </w:rPr>
              <w:t>.</w:t>
            </w:r>
          </w:p>
        </w:tc>
      </w:tr>
      <w:tr w:rsidR="009076EA" w:rsidTr="00AF789D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Default="00F96B84">
            <w:pPr>
              <w:rPr>
                <w:b/>
              </w:rPr>
            </w:pPr>
            <w:r w:rsidRPr="00926082">
              <w:rPr>
                <w:b/>
              </w:rPr>
              <w:t>Donkó Erzsébet</w:t>
            </w:r>
          </w:p>
          <w:p w:rsidR="00C96B9A" w:rsidRPr="00926082" w:rsidRDefault="00C96B9A">
            <w:pPr>
              <w:rPr>
                <w:b/>
              </w:rPr>
            </w:pPr>
            <w:r>
              <w:rPr>
                <w:b/>
              </w:rPr>
              <w:t>dr. Iványi Gábor</w:t>
            </w:r>
          </w:p>
        </w:tc>
        <w:tc>
          <w:tcPr>
            <w:tcW w:w="1628" w:type="dxa"/>
          </w:tcPr>
          <w:p w:rsidR="009076EA" w:rsidRPr="00926082" w:rsidRDefault="009076EA">
            <w:pPr>
              <w:rPr>
                <w:sz w:val="20"/>
                <w:szCs w:val="20"/>
              </w:rPr>
            </w:pPr>
            <w:r w:rsidRPr="00926082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926082" w:rsidRDefault="009076EA">
            <w:pPr>
              <w:rPr>
                <w:b/>
              </w:rPr>
            </w:pPr>
          </w:p>
        </w:tc>
      </w:tr>
      <w:tr w:rsidR="009076EA" w:rsidTr="00AF789D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926082" w:rsidRDefault="00926082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="00F96B84" w:rsidRPr="00926082">
              <w:rPr>
                <w:b/>
              </w:rPr>
              <w:t>2</w:t>
            </w:r>
            <w:r>
              <w:rPr>
                <w:b/>
              </w:rPr>
              <w:t xml:space="preserve"> tan</w:t>
            </w:r>
            <w:r w:rsidR="00F96B84" w:rsidRPr="00926082">
              <w:rPr>
                <w:b/>
              </w:rPr>
              <w:t>óra/</w:t>
            </w:r>
            <w:r w:rsidR="00AF3205" w:rsidRPr="00926082">
              <w:rPr>
                <w:b/>
              </w:rPr>
              <w:t xml:space="preserve"> hét</w:t>
            </w:r>
          </w:p>
          <w:p w:rsidR="00AF3205" w:rsidRPr="00926082" w:rsidRDefault="00926082">
            <w:pPr>
              <w:rPr>
                <w:b/>
              </w:rPr>
            </w:pPr>
            <w:r>
              <w:rPr>
                <w:b/>
              </w:rPr>
              <w:t xml:space="preserve">levelező tagozaton 12 </w:t>
            </w:r>
            <w:r w:rsidR="00AF3205" w:rsidRPr="00926082">
              <w:rPr>
                <w:b/>
              </w:rPr>
              <w:t>tanóra/félév</w:t>
            </w:r>
          </w:p>
        </w:tc>
      </w:tr>
      <w:tr w:rsidR="009076EA" w:rsidTr="00AF789D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926082" w:rsidRDefault="00307134">
            <w:r w:rsidRPr="00926082">
              <w:rPr>
                <w:b/>
              </w:rPr>
              <w:t>Előadás</w:t>
            </w:r>
            <w:r w:rsidR="00C24361" w:rsidRPr="00926082">
              <w:rPr>
                <w:b/>
              </w:rPr>
              <w:t>, konzultáció</w:t>
            </w:r>
          </w:p>
        </w:tc>
      </w:tr>
      <w:tr w:rsidR="00AF3205" w:rsidTr="00AF789D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926082" w:rsidRDefault="00147DC2" w:rsidP="00147DC2">
            <w:pPr>
              <w:rPr>
                <w:b/>
              </w:rPr>
            </w:pPr>
            <w:r>
              <w:rPr>
                <w:b/>
              </w:rPr>
              <w:t xml:space="preserve">tavaszi </w:t>
            </w:r>
            <w:r w:rsidR="00C24361" w:rsidRPr="00926082">
              <w:rPr>
                <w:b/>
              </w:rPr>
              <w:t>félév</w:t>
            </w:r>
            <w:r w:rsidR="00AF3205" w:rsidRPr="00926082">
              <w:rPr>
                <w:b/>
              </w:rPr>
              <w:t xml:space="preserve"> </w:t>
            </w:r>
          </w:p>
        </w:tc>
      </w:tr>
      <w:tr w:rsidR="00AF3205" w:rsidTr="00AF789D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926082" w:rsidRDefault="00926082" w:rsidP="00926082">
            <w:r>
              <w:rPr>
                <w:b/>
              </w:rPr>
              <w:t xml:space="preserve">2 </w:t>
            </w:r>
            <w:r w:rsidR="0023080D" w:rsidRPr="00926082">
              <w:rPr>
                <w:b/>
              </w:rPr>
              <w:t xml:space="preserve">kredit </w:t>
            </w:r>
          </w:p>
        </w:tc>
      </w:tr>
      <w:tr w:rsidR="0023080D" w:rsidTr="00AF789D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23080D" w:rsidRPr="00C96B9A" w:rsidRDefault="00C24361" w:rsidP="00C96B9A">
            <w:pPr>
              <w:jc w:val="both"/>
              <w:rPr>
                <w:b/>
              </w:rPr>
            </w:pPr>
            <w:r w:rsidRPr="00C96B9A">
              <w:rPr>
                <w:b/>
              </w:rPr>
              <w:t>Az utcai szociális munka keretében található klienscsoportok problematikájáról való közös gondolkodás.</w:t>
            </w:r>
          </w:p>
        </w:tc>
      </w:tr>
      <w:tr w:rsidR="004C3A8B" w:rsidTr="00AF789D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C96B9A" w:rsidRDefault="004C3A8B">
            <w:pPr>
              <w:rPr>
                <w:b/>
              </w:rPr>
            </w:pPr>
          </w:p>
        </w:tc>
      </w:tr>
      <w:tr w:rsidR="00C96B9A" w:rsidTr="00AF789D">
        <w:trPr>
          <w:jc w:val="center"/>
        </w:trPr>
        <w:tc>
          <w:tcPr>
            <w:tcW w:w="2448" w:type="dxa"/>
            <w:vAlign w:val="center"/>
          </w:tcPr>
          <w:p w:rsidR="00C96B9A" w:rsidRPr="001F6121" w:rsidRDefault="00C96B9A" w:rsidP="00C96B9A"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C96B9A" w:rsidRPr="00C96B9A" w:rsidRDefault="00C96B9A" w:rsidP="00C96B9A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C96B9A">
              <w:rPr>
                <w:b/>
              </w:rPr>
              <w:t>tudása</w:t>
            </w:r>
          </w:p>
          <w:p w:rsidR="00C96B9A" w:rsidRPr="00C96B9A" w:rsidRDefault="00C96B9A" w:rsidP="00C96B9A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C96B9A">
              <w:rPr>
                <w:b/>
                <w:bCs/>
                <w:sz w:val="24"/>
                <w:szCs w:val="24"/>
              </w:rPr>
              <w:t>élmények és tapasztalatok gyűjtése</w:t>
            </w:r>
          </w:p>
          <w:p w:rsidR="00C96B9A" w:rsidRPr="00C96B9A" w:rsidRDefault="00C96B9A" w:rsidP="00C96B9A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C96B9A">
              <w:rPr>
                <w:b/>
              </w:rPr>
              <w:t>képesség</w:t>
            </w:r>
            <w:bookmarkStart w:id="0" w:name="_GoBack"/>
            <w:bookmarkEnd w:id="0"/>
            <w:r w:rsidRPr="00C96B9A">
              <w:rPr>
                <w:b/>
              </w:rPr>
              <w:t>ei</w:t>
            </w:r>
          </w:p>
          <w:p w:rsidR="00C96B9A" w:rsidRPr="00C96B9A" w:rsidRDefault="00C96B9A" w:rsidP="00C96B9A">
            <w:pPr>
              <w:numPr>
                <w:ilvl w:val="0"/>
                <w:numId w:val="2"/>
              </w:numPr>
              <w:rPr>
                <w:b/>
              </w:rPr>
            </w:pPr>
            <w:r w:rsidRPr="00C96B9A">
              <w:rPr>
                <w:b/>
                <w:bCs/>
              </w:rPr>
              <w:t>a személyiség nyitottabbá válása</w:t>
            </w:r>
          </w:p>
        </w:tc>
      </w:tr>
      <w:tr w:rsidR="00C96B9A" w:rsidTr="00AF789D">
        <w:trPr>
          <w:jc w:val="center"/>
        </w:trPr>
        <w:tc>
          <w:tcPr>
            <w:tcW w:w="2448" w:type="dxa"/>
          </w:tcPr>
          <w:p w:rsidR="00C96B9A" w:rsidRDefault="00C96B9A" w:rsidP="00C96B9A">
            <w:r>
              <w:t>Tantárgyi leírás</w:t>
            </w:r>
          </w:p>
        </w:tc>
        <w:tc>
          <w:tcPr>
            <w:tcW w:w="6762" w:type="dxa"/>
            <w:gridSpan w:val="3"/>
          </w:tcPr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Bevezetés az utcai szociális munkába</w:t>
            </w:r>
          </w:p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Romák, helyzetük Magyarországon</w:t>
            </w:r>
          </w:p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Előítéleteink.</w:t>
            </w:r>
          </w:p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Ahogy az utcán élő látta.</w:t>
            </w:r>
          </w:p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Fogyatékkal élők élete.</w:t>
            </w:r>
          </w:p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Prostitúció</w:t>
            </w:r>
          </w:p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 xml:space="preserve">Holocaust, zsinagóga, sábesz </w:t>
            </w:r>
          </w:p>
        </w:tc>
      </w:tr>
      <w:tr w:rsidR="00C96B9A" w:rsidTr="00AF789D">
        <w:trPr>
          <w:jc w:val="center"/>
        </w:trPr>
        <w:tc>
          <w:tcPr>
            <w:tcW w:w="2448" w:type="dxa"/>
          </w:tcPr>
          <w:p w:rsidR="00C96B9A" w:rsidRDefault="00C96B9A" w:rsidP="00C96B9A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C96B9A" w:rsidRPr="00C96B9A" w:rsidRDefault="00C96B9A" w:rsidP="00C96B9A">
            <w:pPr>
              <w:rPr>
                <w:b/>
              </w:rPr>
            </w:pPr>
          </w:p>
          <w:p w:rsidR="00C96B9A" w:rsidRPr="00C96B9A" w:rsidRDefault="00C96B9A" w:rsidP="00C96B9A">
            <w:pPr>
              <w:rPr>
                <w:b/>
              </w:rPr>
            </w:pPr>
          </w:p>
        </w:tc>
      </w:tr>
      <w:tr w:rsidR="00C96B9A" w:rsidTr="00AF789D">
        <w:trPr>
          <w:jc w:val="center"/>
        </w:trPr>
        <w:tc>
          <w:tcPr>
            <w:tcW w:w="2448" w:type="dxa"/>
          </w:tcPr>
          <w:p w:rsidR="00C96B9A" w:rsidRDefault="00C96B9A" w:rsidP="00C96B9A">
            <w:r>
              <w:t>Ismeretek ellenőrzésének módja</w:t>
            </w:r>
          </w:p>
        </w:tc>
        <w:tc>
          <w:tcPr>
            <w:tcW w:w="6762" w:type="dxa"/>
            <w:gridSpan w:val="3"/>
          </w:tcPr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Az órákon való aktív részvétel</w:t>
            </w:r>
          </w:p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  <w:bCs/>
              </w:rPr>
              <w:t>Önreflexió</w:t>
            </w:r>
          </w:p>
        </w:tc>
      </w:tr>
      <w:tr w:rsidR="00C96B9A" w:rsidTr="00AF789D">
        <w:trPr>
          <w:jc w:val="center"/>
        </w:trPr>
        <w:tc>
          <w:tcPr>
            <w:tcW w:w="2448" w:type="dxa"/>
          </w:tcPr>
          <w:p w:rsidR="00C96B9A" w:rsidRDefault="00C96B9A" w:rsidP="00C96B9A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C96B9A" w:rsidRPr="00C96B9A" w:rsidRDefault="00C96B9A" w:rsidP="00C96B9A">
            <w:pPr>
              <w:rPr>
                <w:b/>
              </w:rPr>
            </w:pPr>
            <w:r w:rsidRPr="00C96B9A">
              <w:rPr>
                <w:b/>
              </w:rPr>
              <w:t>Tanterem</w:t>
            </w:r>
          </w:p>
        </w:tc>
      </w:tr>
    </w:tbl>
    <w:p w:rsidR="004C37D9" w:rsidRDefault="004C37D9"/>
    <w:sectPr w:rsidR="004C37D9" w:rsidSect="009076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480E"/>
    <w:multiLevelType w:val="hybridMultilevel"/>
    <w:tmpl w:val="2A428E68"/>
    <w:lvl w:ilvl="0" w:tplc="171CCF1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147DC2"/>
    <w:rsid w:val="00151B43"/>
    <w:rsid w:val="0023080D"/>
    <w:rsid w:val="00307134"/>
    <w:rsid w:val="00374010"/>
    <w:rsid w:val="003E7706"/>
    <w:rsid w:val="00436CB3"/>
    <w:rsid w:val="0044503E"/>
    <w:rsid w:val="004A0081"/>
    <w:rsid w:val="004C37D9"/>
    <w:rsid w:val="004C3A8B"/>
    <w:rsid w:val="005B518C"/>
    <w:rsid w:val="006253C1"/>
    <w:rsid w:val="0072057D"/>
    <w:rsid w:val="00720CB8"/>
    <w:rsid w:val="007926B6"/>
    <w:rsid w:val="00840562"/>
    <w:rsid w:val="009076EA"/>
    <w:rsid w:val="00926082"/>
    <w:rsid w:val="009722A9"/>
    <w:rsid w:val="009A72A9"/>
    <w:rsid w:val="00A3356B"/>
    <w:rsid w:val="00A6705B"/>
    <w:rsid w:val="00AF3205"/>
    <w:rsid w:val="00AF789D"/>
    <w:rsid w:val="00B978F5"/>
    <w:rsid w:val="00BA1E6E"/>
    <w:rsid w:val="00BF161E"/>
    <w:rsid w:val="00C24361"/>
    <w:rsid w:val="00C36BA8"/>
    <w:rsid w:val="00C96B9A"/>
    <w:rsid w:val="00D23A7D"/>
    <w:rsid w:val="00DB2A4F"/>
    <w:rsid w:val="00DD5C02"/>
    <w:rsid w:val="00DE7762"/>
    <w:rsid w:val="00E0669E"/>
    <w:rsid w:val="00E31508"/>
    <w:rsid w:val="00E36CB8"/>
    <w:rsid w:val="00E378AE"/>
    <w:rsid w:val="00E865C3"/>
    <w:rsid w:val="00E91D5C"/>
    <w:rsid w:val="00F14822"/>
    <w:rsid w:val="00F53749"/>
    <w:rsid w:val="00F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B56EA7-96D9-4C9B-9C6D-BBE45E70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96B9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dc:description/>
  <cp:lastModifiedBy>X X</cp:lastModifiedBy>
  <cp:revision>2</cp:revision>
  <dcterms:created xsi:type="dcterms:W3CDTF">2021-10-01T11:21:00Z</dcterms:created>
  <dcterms:modified xsi:type="dcterms:W3CDTF">2021-10-01T11:21:00Z</dcterms:modified>
</cp:coreProperties>
</file>