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3E" w:rsidRDefault="0044503E" w:rsidP="0044503E">
      <w:pPr>
        <w:framePr w:w="1637" w:h="1389" w:hRule="exact" w:hSpace="141" w:wrap="auto" w:vAnchor="text" w:hAnchor="page" w:x="872" w:y="174"/>
        <w:ind w:right="284"/>
      </w:pPr>
      <w:r>
        <w:br w:type="page"/>
      </w:r>
      <w:r w:rsidR="00EC41FF">
        <w:rPr>
          <w:noProof/>
          <w:sz w:val="16"/>
          <w:szCs w:val="16"/>
        </w:rPr>
        <w:drawing>
          <wp:inline distT="0" distB="0" distL="0" distR="0">
            <wp:extent cx="638175" cy="6667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562" w:rsidRDefault="00840562" w:rsidP="00840562">
      <w:pPr>
        <w:ind w:right="284"/>
      </w:pPr>
    </w:p>
    <w:p w:rsidR="00840562" w:rsidRPr="00F53749" w:rsidRDefault="00840562" w:rsidP="0044503E">
      <w:pPr>
        <w:pBdr>
          <w:bottom w:val="single" w:sz="2" w:space="2" w:color="auto"/>
        </w:pBdr>
        <w:ind w:right="284"/>
        <w:jc w:val="center"/>
        <w:rPr>
          <w:b/>
          <w:bCs/>
          <w:caps/>
          <w:sz w:val="20"/>
          <w:szCs w:val="20"/>
        </w:rPr>
      </w:pPr>
      <w:r w:rsidRPr="00F53749">
        <w:rPr>
          <w:b/>
          <w:bCs/>
          <w:caps/>
          <w:sz w:val="20"/>
          <w:szCs w:val="20"/>
        </w:rPr>
        <w:t xml:space="preserve">Wesley János Lelkészképző Főiskola </w:t>
      </w:r>
    </w:p>
    <w:p w:rsidR="00840562" w:rsidRPr="00F53749" w:rsidRDefault="00840562" w:rsidP="00B81DCB">
      <w:pPr>
        <w:pStyle w:val="Cmsor4"/>
        <w:jc w:val="center"/>
        <w:rPr>
          <w:caps/>
          <w:sz w:val="20"/>
          <w:szCs w:val="20"/>
        </w:rPr>
      </w:pPr>
      <w:r w:rsidRPr="00F53749">
        <w:rPr>
          <w:caps/>
          <w:sz w:val="20"/>
          <w:szCs w:val="20"/>
        </w:rPr>
        <w:t>Szociális munka szak</w:t>
      </w:r>
    </w:p>
    <w:p w:rsidR="00840562" w:rsidRDefault="00840562" w:rsidP="00840562"/>
    <w:p w:rsidR="00840562" w:rsidRDefault="00840562" w:rsidP="00840562"/>
    <w:p w:rsidR="00324423" w:rsidRDefault="00324423" w:rsidP="00840562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1628"/>
        <w:gridCol w:w="2254"/>
      </w:tblGrid>
      <w:tr w:rsidR="00436CB3" w:rsidTr="006E1F0B">
        <w:trPr>
          <w:jc w:val="center"/>
        </w:trPr>
        <w:tc>
          <w:tcPr>
            <w:tcW w:w="2448" w:type="dxa"/>
          </w:tcPr>
          <w:p w:rsidR="00436CB3" w:rsidRDefault="00436CB3" w:rsidP="005B518C">
            <w:r>
              <w:t>Tantárgy kódja</w:t>
            </w:r>
          </w:p>
        </w:tc>
        <w:tc>
          <w:tcPr>
            <w:tcW w:w="6762" w:type="dxa"/>
            <w:gridSpan w:val="3"/>
          </w:tcPr>
          <w:p w:rsidR="00436CB3" w:rsidRPr="00974565" w:rsidRDefault="009251F8">
            <w:pPr>
              <w:rPr>
                <w:b/>
              </w:rPr>
            </w:pPr>
            <w:r w:rsidRPr="00974565">
              <w:rPr>
                <w:b/>
              </w:rPr>
              <w:t>SMAK408</w:t>
            </w:r>
          </w:p>
        </w:tc>
      </w:tr>
      <w:tr w:rsidR="009076EA" w:rsidTr="006E1F0B">
        <w:trPr>
          <w:jc w:val="center"/>
        </w:trPr>
        <w:tc>
          <w:tcPr>
            <w:tcW w:w="2448" w:type="dxa"/>
          </w:tcPr>
          <w:p w:rsidR="009076EA" w:rsidRDefault="009076EA" w:rsidP="005B518C">
            <w:r>
              <w:t xml:space="preserve">Tantárgy </w:t>
            </w:r>
            <w:r w:rsidR="00AF3205">
              <w:t>elnevezése</w:t>
            </w:r>
          </w:p>
        </w:tc>
        <w:tc>
          <w:tcPr>
            <w:tcW w:w="6762" w:type="dxa"/>
            <w:gridSpan w:val="3"/>
          </w:tcPr>
          <w:p w:rsidR="009076EA" w:rsidRPr="00974565" w:rsidRDefault="009251F8">
            <w:pPr>
              <w:rPr>
                <w:b/>
              </w:rPr>
            </w:pPr>
            <w:r w:rsidRPr="00974565">
              <w:rPr>
                <w:b/>
              </w:rPr>
              <w:t>Szociális igazgatási gyakorlat-feldolgozó szeminárium</w:t>
            </w:r>
          </w:p>
        </w:tc>
      </w:tr>
      <w:tr w:rsidR="009076EA" w:rsidTr="006E1F0B">
        <w:trPr>
          <w:jc w:val="center"/>
        </w:trPr>
        <w:tc>
          <w:tcPr>
            <w:tcW w:w="2448" w:type="dxa"/>
          </w:tcPr>
          <w:p w:rsidR="009076EA" w:rsidRDefault="009076EA" w:rsidP="005B518C">
            <w:r>
              <w:t>Tantárgy oktatójának neve</w:t>
            </w:r>
          </w:p>
        </w:tc>
        <w:tc>
          <w:tcPr>
            <w:tcW w:w="2880" w:type="dxa"/>
            <w:vAlign w:val="center"/>
          </w:tcPr>
          <w:p w:rsidR="009076EA" w:rsidRPr="00974565" w:rsidRDefault="00885C38" w:rsidP="006E1F0B">
            <w:pPr>
              <w:rPr>
                <w:b/>
              </w:rPr>
            </w:pPr>
            <w:r>
              <w:rPr>
                <w:b/>
              </w:rPr>
              <w:t>Dósa Piroska</w:t>
            </w:r>
            <w:bookmarkStart w:id="0" w:name="_GoBack"/>
            <w:bookmarkEnd w:id="0"/>
          </w:p>
        </w:tc>
        <w:tc>
          <w:tcPr>
            <w:tcW w:w="1628" w:type="dxa"/>
          </w:tcPr>
          <w:p w:rsidR="009076EA" w:rsidRPr="00974565" w:rsidRDefault="009076EA">
            <w:pPr>
              <w:rPr>
                <w:sz w:val="20"/>
                <w:szCs w:val="20"/>
              </w:rPr>
            </w:pPr>
            <w:r w:rsidRPr="00974565">
              <w:rPr>
                <w:sz w:val="20"/>
                <w:szCs w:val="20"/>
              </w:rPr>
              <w:t>Beosztása, tudományos fokozata</w:t>
            </w:r>
          </w:p>
        </w:tc>
        <w:tc>
          <w:tcPr>
            <w:tcW w:w="2254" w:type="dxa"/>
            <w:vAlign w:val="center"/>
          </w:tcPr>
          <w:p w:rsidR="009076EA" w:rsidRPr="00974565" w:rsidRDefault="009251F8" w:rsidP="006E1F0B">
            <w:pPr>
              <w:rPr>
                <w:b/>
              </w:rPr>
            </w:pPr>
            <w:r w:rsidRPr="00974565">
              <w:rPr>
                <w:b/>
              </w:rPr>
              <w:t>óraadó</w:t>
            </w:r>
            <w:r w:rsidR="006E1F0B">
              <w:rPr>
                <w:b/>
              </w:rPr>
              <w:t xml:space="preserve"> oktató</w:t>
            </w:r>
          </w:p>
        </w:tc>
      </w:tr>
      <w:tr w:rsidR="009076EA" w:rsidTr="006E1F0B">
        <w:trPr>
          <w:jc w:val="center"/>
        </w:trPr>
        <w:tc>
          <w:tcPr>
            <w:tcW w:w="2448" w:type="dxa"/>
          </w:tcPr>
          <w:p w:rsidR="009076EA" w:rsidRDefault="00AF3205" w:rsidP="005B518C">
            <w:r>
              <w:t>Tantárgy óraszáma</w:t>
            </w:r>
          </w:p>
        </w:tc>
        <w:tc>
          <w:tcPr>
            <w:tcW w:w="6762" w:type="dxa"/>
            <w:gridSpan w:val="3"/>
          </w:tcPr>
          <w:p w:rsidR="009076EA" w:rsidRPr="00974565" w:rsidRDefault="00974565">
            <w:pPr>
              <w:rPr>
                <w:b/>
              </w:rPr>
            </w:pPr>
            <w:r w:rsidRPr="00974565">
              <w:rPr>
                <w:b/>
              </w:rPr>
              <w:t>nappali tagozaton 30 óra/félév</w:t>
            </w:r>
          </w:p>
          <w:p w:rsidR="00AF3205" w:rsidRPr="00974565" w:rsidRDefault="00AF3205" w:rsidP="00974565">
            <w:pPr>
              <w:rPr>
                <w:b/>
              </w:rPr>
            </w:pPr>
            <w:r w:rsidRPr="00974565">
              <w:rPr>
                <w:b/>
              </w:rPr>
              <w:t xml:space="preserve">levelező tagozaton </w:t>
            </w:r>
            <w:r w:rsidR="00974565" w:rsidRPr="00974565">
              <w:rPr>
                <w:b/>
              </w:rPr>
              <w:t>16 óra /félév</w:t>
            </w:r>
          </w:p>
        </w:tc>
      </w:tr>
      <w:tr w:rsidR="009076EA" w:rsidTr="006E1F0B">
        <w:trPr>
          <w:jc w:val="center"/>
        </w:trPr>
        <w:tc>
          <w:tcPr>
            <w:tcW w:w="2448" w:type="dxa"/>
          </w:tcPr>
          <w:p w:rsidR="009076EA" w:rsidRDefault="00AF3205">
            <w:r>
              <w:t>Tanóra típusa</w:t>
            </w:r>
          </w:p>
        </w:tc>
        <w:tc>
          <w:tcPr>
            <w:tcW w:w="6762" w:type="dxa"/>
            <w:gridSpan w:val="3"/>
          </w:tcPr>
          <w:p w:rsidR="009076EA" w:rsidRPr="00974565" w:rsidRDefault="00AF3205" w:rsidP="00E66FE3">
            <w:pPr>
              <w:rPr>
                <w:b/>
              </w:rPr>
            </w:pPr>
            <w:r w:rsidRPr="00974565">
              <w:rPr>
                <w:b/>
              </w:rPr>
              <w:t xml:space="preserve">szeminárium </w:t>
            </w:r>
          </w:p>
        </w:tc>
      </w:tr>
      <w:tr w:rsidR="00AF3205" w:rsidTr="006E1F0B">
        <w:trPr>
          <w:jc w:val="center"/>
        </w:trPr>
        <w:tc>
          <w:tcPr>
            <w:tcW w:w="2448" w:type="dxa"/>
          </w:tcPr>
          <w:p w:rsidR="00AF3205" w:rsidRDefault="00AF3205">
            <w:r>
              <w:t>Meghirdetési időszak</w:t>
            </w:r>
          </w:p>
        </w:tc>
        <w:tc>
          <w:tcPr>
            <w:tcW w:w="6762" w:type="dxa"/>
            <w:gridSpan w:val="3"/>
          </w:tcPr>
          <w:p w:rsidR="00AF3205" w:rsidRPr="00974565" w:rsidRDefault="00F15B0E" w:rsidP="00E66FE3">
            <w:pPr>
              <w:rPr>
                <w:b/>
              </w:rPr>
            </w:pPr>
            <w:r w:rsidRPr="00974565">
              <w:rPr>
                <w:b/>
              </w:rPr>
              <w:t xml:space="preserve">tavaszi félév  </w:t>
            </w:r>
            <w:r w:rsidR="00AF3205" w:rsidRPr="00974565">
              <w:rPr>
                <w:b/>
              </w:rPr>
              <w:t xml:space="preserve"> </w:t>
            </w:r>
          </w:p>
        </w:tc>
      </w:tr>
      <w:tr w:rsidR="00AF3205" w:rsidTr="006E1F0B">
        <w:trPr>
          <w:jc w:val="center"/>
        </w:trPr>
        <w:tc>
          <w:tcPr>
            <w:tcW w:w="2448" w:type="dxa"/>
          </w:tcPr>
          <w:p w:rsidR="00AF3205" w:rsidRDefault="0023080D">
            <w:r>
              <w:t>Kreditszám</w:t>
            </w:r>
          </w:p>
        </w:tc>
        <w:tc>
          <w:tcPr>
            <w:tcW w:w="6762" w:type="dxa"/>
            <w:gridSpan w:val="3"/>
          </w:tcPr>
          <w:p w:rsidR="00AF3205" w:rsidRPr="00974565" w:rsidRDefault="00A1204E" w:rsidP="00231E04">
            <w:pPr>
              <w:rPr>
                <w:b/>
              </w:rPr>
            </w:pPr>
            <w:r w:rsidRPr="00974565">
              <w:rPr>
                <w:b/>
              </w:rPr>
              <w:t>1</w:t>
            </w:r>
            <w:r w:rsidR="0023080D" w:rsidRPr="00974565">
              <w:rPr>
                <w:b/>
              </w:rPr>
              <w:t xml:space="preserve"> </w:t>
            </w:r>
            <w:r w:rsidR="00231E04" w:rsidRPr="00974565">
              <w:rPr>
                <w:b/>
              </w:rPr>
              <w:t>kredit</w:t>
            </w:r>
          </w:p>
        </w:tc>
      </w:tr>
      <w:tr w:rsidR="0023080D" w:rsidTr="006E1F0B">
        <w:trPr>
          <w:jc w:val="center"/>
        </w:trPr>
        <w:tc>
          <w:tcPr>
            <w:tcW w:w="2448" w:type="dxa"/>
          </w:tcPr>
          <w:p w:rsidR="0023080D" w:rsidRDefault="0023080D">
            <w:r>
              <w:t>A tantárgy célja</w:t>
            </w:r>
          </w:p>
        </w:tc>
        <w:tc>
          <w:tcPr>
            <w:tcW w:w="6762" w:type="dxa"/>
            <w:gridSpan w:val="3"/>
          </w:tcPr>
          <w:p w:rsidR="00F15B0E" w:rsidRPr="00974565" w:rsidRDefault="00A1204E">
            <w:pPr>
              <w:rPr>
                <w:b/>
              </w:rPr>
            </w:pPr>
            <w:r w:rsidRPr="00974565">
              <w:rPr>
                <w:b/>
              </w:rPr>
              <w:t>Szociális igazgatás valamely területének</w:t>
            </w:r>
            <w:r w:rsidR="008741C8" w:rsidRPr="00974565">
              <w:rPr>
                <w:b/>
              </w:rPr>
              <w:t xml:space="preserve"> megismerése során szerzett tapasztalatok megbeszélése. Szociális jog tantárgy gyakorlat</w:t>
            </w:r>
            <w:r w:rsidR="00947F8A" w:rsidRPr="00974565">
              <w:rPr>
                <w:b/>
              </w:rPr>
              <w:t xml:space="preserve">ban történő </w:t>
            </w:r>
            <w:r w:rsidR="008741C8" w:rsidRPr="00974565">
              <w:rPr>
                <w:b/>
              </w:rPr>
              <w:t>alkalmazásához „képessé</w:t>
            </w:r>
            <w:r w:rsidR="00097FEA" w:rsidRPr="00974565">
              <w:rPr>
                <w:b/>
              </w:rPr>
              <w:t xml:space="preserve">” tenni a hallgatókat, esetek bemutatása segítségével. </w:t>
            </w:r>
            <w:r w:rsidR="008741C8" w:rsidRPr="00974565">
              <w:rPr>
                <w:b/>
              </w:rPr>
              <w:t xml:space="preserve"> </w:t>
            </w:r>
            <w:r w:rsidRPr="00974565">
              <w:rPr>
                <w:b/>
              </w:rPr>
              <w:t xml:space="preserve"> </w:t>
            </w:r>
          </w:p>
        </w:tc>
      </w:tr>
      <w:tr w:rsidR="004C3A8B" w:rsidTr="006E1F0B">
        <w:trPr>
          <w:jc w:val="center"/>
        </w:trPr>
        <w:tc>
          <w:tcPr>
            <w:tcW w:w="2448" w:type="dxa"/>
          </w:tcPr>
          <w:p w:rsidR="004C3A8B" w:rsidRPr="00E865C3" w:rsidRDefault="004C3A8B">
            <w:pPr>
              <w:rPr>
                <w:sz w:val="20"/>
                <w:szCs w:val="20"/>
              </w:rPr>
            </w:pPr>
            <w:r w:rsidRPr="00E865C3">
              <w:rPr>
                <w:sz w:val="20"/>
                <w:szCs w:val="20"/>
              </w:rPr>
              <w:t>Szükséges előtanulmányok</w:t>
            </w:r>
            <w:r w:rsidR="00D23A7D" w:rsidRPr="00E865C3">
              <w:rPr>
                <w:sz w:val="20"/>
                <w:szCs w:val="20"/>
              </w:rPr>
              <w:t>, feltételezett tudásanyag</w:t>
            </w:r>
          </w:p>
        </w:tc>
        <w:tc>
          <w:tcPr>
            <w:tcW w:w="6762" w:type="dxa"/>
            <w:gridSpan w:val="3"/>
            <w:vAlign w:val="center"/>
          </w:tcPr>
          <w:p w:rsidR="004C3A8B" w:rsidRPr="00974565" w:rsidRDefault="00A1204E" w:rsidP="006E1F0B">
            <w:pPr>
              <w:rPr>
                <w:b/>
              </w:rPr>
            </w:pPr>
            <w:r w:rsidRPr="00974565">
              <w:rPr>
                <w:b/>
              </w:rPr>
              <w:t>Szociális jog</w:t>
            </w:r>
          </w:p>
        </w:tc>
      </w:tr>
      <w:tr w:rsidR="004C3A8B" w:rsidTr="006E1F0B">
        <w:trPr>
          <w:jc w:val="center"/>
        </w:trPr>
        <w:tc>
          <w:tcPr>
            <w:tcW w:w="2448" w:type="dxa"/>
          </w:tcPr>
          <w:p w:rsidR="004C3A8B" w:rsidRDefault="004C3A8B">
            <w:r>
              <w:t>Tantárgyi leírás</w:t>
            </w:r>
          </w:p>
        </w:tc>
        <w:tc>
          <w:tcPr>
            <w:tcW w:w="6762" w:type="dxa"/>
            <w:gridSpan w:val="3"/>
          </w:tcPr>
          <w:p w:rsidR="00346D63" w:rsidRDefault="00753569">
            <w:pPr>
              <w:rPr>
                <w:b/>
              </w:rPr>
            </w:pPr>
            <w:r w:rsidRPr="00974565">
              <w:rPr>
                <w:b/>
              </w:rPr>
              <w:t xml:space="preserve">A tantárgy szociális jog elméleti tudásanyagára épül. A </w:t>
            </w:r>
            <w:r w:rsidR="008124DC" w:rsidRPr="00974565">
              <w:rPr>
                <w:b/>
              </w:rPr>
              <w:t xml:space="preserve">hallgatók kötelező gyakorlatukat szociális igazgatás területén töltik. Az itt szerzett pozitív és negatív tapasztalataikat beszéljük meg.  Különbségek </w:t>
            </w:r>
            <w:r w:rsidR="00D0071B" w:rsidRPr="00974565">
              <w:rPr>
                <w:b/>
              </w:rPr>
              <w:t>bemutatása</w:t>
            </w:r>
            <w:r w:rsidR="008124DC" w:rsidRPr="00974565">
              <w:rPr>
                <w:b/>
              </w:rPr>
              <w:t xml:space="preserve"> </w:t>
            </w:r>
            <w:r w:rsidR="005D2D1E" w:rsidRPr="00974565">
              <w:rPr>
                <w:b/>
              </w:rPr>
              <w:t xml:space="preserve">a </w:t>
            </w:r>
            <w:r w:rsidR="008124DC" w:rsidRPr="00974565">
              <w:rPr>
                <w:b/>
              </w:rPr>
              <w:t>szociális munkás és hatósági ügyintéző feladat</w:t>
            </w:r>
            <w:r w:rsidR="005D2D1E" w:rsidRPr="00974565">
              <w:rPr>
                <w:b/>
              </w:rPr>
              <w:t>a között, erről elmondja véleményét</w:t>
            </w:r>
            <w:r w:rsidR="00D0071B" w:rsidRPr="00974565">
              <w:rPr>
                <w:b/>
              </w:rPr>
              <w:t>, ő hogyan járt volna el</w:t>
            </w:r>
            <w:r w:rsidR="005D2D1E" w:rsidRPr="00974565">
              <w:rPr>
                <w:b/>
              </w:rPr>
              <w:t xml:space="preserve">. Az elméleti tudásra építve szituációs gyakorlatok révén mélyítjük el a szociális jog során tanultakat (a kliens problémájának felismerése, megoldásban való segítség, annak lehetőségei). Fővárosi Kormányhivatal Szociális és Gyámhivatalához benyújtott „érdekes” fellebbezések </w:t>
            </w:r>
            <w:r w:rsidR="00302EE5" w:rsidRPr="00974565">
              <w:rPr>
                <w:b/>
              </w:rPr>
              <w:t xml:space="preserve">bemutatása. Egy ügymenet kezdettől a befejezésig történő bemutatása. </w:t>
            </w:r>
            <w:r w:rsidR="005D2D1E" w:rsidRPr="00974565">
              <w:rPr>
                <w:b/>
              </w:rPr>
              <w:t xml:space="preserve">    </w:t>
            </w:r>
          </w:p>
          <w:p w:rsidR="00346D63" w:rsidRDefault="00CA1864">
            <w:pPr>
              <w:rPr>
                <w:b/>
              </w:rPr>
            </w:pPr>
            <w:r>
              <w:rPr>
                <w:b/>
              </w:rPr>
              <w:t>Óraterv (</w:t>
            </w:r>
            <w:r w:rsidR="00346D63">
              <w:rPr>
                <w:b/>
              </w:rPr>
              <w:t xml:space="preserve">csoportonként 4 </w:t>
            </w:r>
            <w:r>
              <w:rPr>
                <w:b/>
              </w:rPr>
              <w:t>oktatási nap, naponta 2X90 perc</w:t>
            </w:r>
            <w:r w:rsidR="00346D63">
              <w:rPr>
                <w:b/>
              </w:rPr>
              <w:t>)</w:t>
            </w:r>
          </w:p>
          <w:p w:rsidR="00346D63" w:rsidRDefault="00CA1864" w:rsidP="00346D6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nap</w:t>
            </w:r>
            <w:r w:rsidR="00346D63">
              <w:rPr>
                <w:b/>
              </w:rPr>
              <w:t>:</w:t>
            </w:r>
            <w:r w:rsidR="005D2D1E" w:rsidRPr="00974565">
              <w:rPr>
                <w:b/>
              </w:rPr>
              <w:t xml:space="preserve"> </w:t>
            </w:r>
            <w:r w:rsidR="00346D63">
              <w:rPr>
                <w:b/>
              </w:rPr>
              <w:t>ismerkedés, csoportalakítás,</w:t>
            </w:r>
            <w:r w:rsidR="00A5288D">
              <w:rPr>
                <w:b/>
              </w:rPr>
              <w:t xml:space="preserve"> célcsoportok/</w:t>
            </w:r>
            <w:r w:rsidR="00346D63">
              <w:rPr>
                <w:b/>
              </w:rPr>
              <w:t xml:space="preserve"> rendszer/szolgáltatások ismerete. esetfeldolgozás kiscsoportokban gyakorlat módszerrel – megbeszélés, összegzés</w:t>
            </w:r>
          </w:p>
          <w:p w:rsidR="004C3A8B" w:rsidRDefault="00CA1864" w:rsidP="00346D6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nap: </w:t>
            </w:r>
            <w:r w:rsidR="00346D63">
              <w:rPr>
                <w:b/>
              </w:rPr>
              <w:t>eljárások, jogszabályok, egyezmények stra</w:t>
            </w:r>
            <w:r>
              <w:rPr>
                <w:b/>
              </w:rPr>
              <w:t>tégiák, intézményi dokumentumok</w:t>
            </w:r>
            <w:r w:rsidR="00346D6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46D63">
              <w:rPr>
                <w:b/>
              </w:rPr>
              <w:t>esetek feldolgozása kiscsoportos érveléses feladatokkal – megbeszélés, összegzés</w:t>
            </w:r>
          </w:p>
          <w:p w:rsidR="00346D63" w:rsidRDefault="00346D63" w:rsidP="00346D6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nap: hatósági/szociális munka elkülönítése,</w:t>
            </w:r>
            <w:r w:rsidR="00CA1864">
              <w:rPr>
                <w:b/>
              </w:rPr>
              <w:t xml:space="preserve"> </w:t>
            </w:r>
            <w:r>
              <w:rPr>
                <w:b/>
              </w:rPr>
              <w:t>képessé tevés szociális diagnózis esetfeldolgozás</w:t>
            </w:r>
            <w:r w:rsidR="00A5288D">
              <w:rPr>
                <w:b/>
              </w:rPr>
              <w:t>, dokumentációk</w:t>
            </w:r>
            <w:r>
              <w:rPr>
                <w:b/>
              </w:rPr>
              <w:t xml:space="preserve">, - megbeszélés </w:t>
            </w:r>
            <w:r w:rsidR="00B4237D">
              <w:rPr>
                <w:b/>
              </w:rPr>
              <w:t>összegzés</w:t>
            </w:r>
          </w:p>
          <w:p w:rsidR="00B4237D" w:rsidRPr="00974565" w:rsidRDefault="00CA1864" w:rsidP="00B4237D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nap: ö</w:t>
            </w:r>
            <w:r w:rsidR="00B4237D">
              <w:rPr>
                <w:b/>
              </w:rPr>
              <w:t xml:space="preserve">sszegzés: két eset </w:t>
            </w:r>
            <w:r w:rsidR="00A5288D">
              <w:rPr>
                <w:b/>
              </w:rPr>
              <w:t>végig vitele</w:t>
            </w:r>
            <w:r w:rsidR="00B4237D">
              <w:rPr>
                <w:b/>
              </w:rPr>
              <w:t xml:space="preserve"> az eddig tanultak alapján- gyakorlat zárása, megbeszélése</w:t>
            </w:r>
            <w:r w:rsidR="00A5288D">
              <w:rPr>
                <w:b/>
              </w:rPr>
              <w:t>, összegzése</w:t>
            </w:r>
            <w:r w:rsidR="00B4237D">
              <w:rPr>
                <w:b/>
              </w:rPr>
              <w:t xml:space="preserve">  </w:t>
            </w:r>
          </w:p>
        </w:tc>
      </w:tr>
      <w:tr w:rsidR="004C3A8B" w:rsidTr="006E1F0B">
        <w:trPr>
          <w:jc w:val="center"/>
        </w:trPr>
        <w:tc>
          <w:tcPr>
            <w:tcW w:w="2448" w:type="dxa"/>
          </w:tcPr>
          <w:p w:rsidR="004C3A8B" w:rsidRDefault="004C3A8B">
            <w:r>
              <w:t>Kötelező és ajánlott irodalom</w:t>
            </w:r>
          </w:p>
        </w:tc>
        <w:tc>
          <w:tcPr>
            <w:tcW w:w="6762" w:type="dxa"/>
            <w:gridSpan w:val="3"/>
          </w:tcPr>
          <w:p w:rsidR="004C3A8B" w:rsidRDefault="0068357B">
            <w:pPr>
              <w:rPr>
                <w:b/>
              </w:rPr>
            </w:pPr>
            <w:r>
              <w:rPr>
                <w:b/>
              </w:rPr>
              <w:t>1993.évi III. törvény a szociális igazgatásról</w:t>
            </w:r>
          </w:p>
          <w:p w:rsidR="0068357B" w:rsidRDefault="0068357B">
            <w:pPr>
              <w:rPr>
                <w:b/>
              </w:rPr>
            </w:pPr>
            <w:r>
              <w:rPr>
                <w:b/>
              </w:rPr>
              <w:t xml:space="preserve">1997.évi XXXI. törvény a gyermekvédelmi és gyámügyi igazgatásról </w:t>
            </w:r>
          </w:p>
          <w:p w:rsidR="0068357B" w:rsidRPr="00974565" w:rsidRDefault="0068357B">
            <w:pPr>
              <w:rPr>
                <w:b/>
              </w:rPr>
            </w:pPr>
            <w:r>
              <w:rPr>
                <w:b/>
              </w:rPr>
              <w:t xml:space="preserve">2016.évi CL. törvény az általános közigazgatási rendtartásról </w:t>
            </w:r>
          </w:p>
        </w:tc>
      </w:tr>
      <w:tr w:rsidR="004C3A8B" w:rsidTr="006E1F0B">
        <w:trPr>
          <w:jc w:val="center"/>
        </w:trPr>
        <w:tc>
          <w:tcPr>
            <w:tcW w:w="2448" w:type="dxa"/>
          </w:tcPr>
          <w:p w:rsidR="004C3A8B" w:rsidRDefault="004C3A8B">
            <w:r>
              <w:t>Ismeretek ellenőrzésének módja</w:t>
            </w:r>
          </w:p>
        </w:tc>
        <w:tc>
          <w:tcPr>
            <w:tcW w:w="6762" w:type="dxa"/>
            <w:gridSpan w:val="3"/>
            <w:vAlign w:val="center"/>
          </w:tcPr>
          <w:p w:rsidR="004C3A8B" w:rsidRPr="00974565" w:rsidRDefault="004C3A8B" w:rsidP="006E1F0B">
            <w:pPr>
              <w:rPr>
                <w:b/>
              </w:rPr>
            </w:pPr>
            <w:r w:rsidRPr="00974565">
              <w:rPr>
                <w:b/>
              </w:rPr>
              <w:t xml:space="preserve"> házi dolgozat</w:t>
            </w:r>
          </w:p>
        </w:tc>
      </w:tr>
      <w:tr w:rsidR="00D23A7D" w:rsidTr="006E1F0B">
        <w:trPr>
          <w:jc w:val="center"/>
        </w:trPr>
        <w:tc>
          <w:tcPr>
            <w:tcW w:w="2448" w:type="dxa"/>
          </w:tcPr>
          <w:p w:rsidR="00D23A7D" w:rsidRDefault="00D23A7D">
            <w:r>
              <w:t>Tantárgy tárgyi követelményei</w:t>
            </w:r>
          </w:p>
        </w:tc>
        <w:tc>
          <w:tcPr>
            <w:tcW w:w="6762" w:type="dxa"/>
            <w:gridSpan w:val="3"/>
          </w:tcPr>
          <w:p w:rsidR="00D23A7D" w:rsidRPr="00974565" w:rsidRDefault="0068357B">
            <w:pPr>
              <w:rPr>
                <w:b/>
              </w:rPr>
            </w:pPr>
            <w:r>
              <w:rPr>
                <w:b/>
              </w:rPr>
              <w:t xml:space="preserve">tanterem, (projektor, laptop, </w:t>
            </w:r>
            <w:proofErr w:type="spellStart"/>
            <w:r>
              <w:rPr>
                <w:b/>
              </w:rPr>
              <w:t>flipchart</w:t>
            </w:r>
            <w:proofErr w:type="spellEnd"/>
            <w:r>
              <w:rPr>
                <w:b/>
              </w:rPr>
              <w:t xml:space="preserve"> tábla/papír, filctoll v. </w:t>
            </w:r>
            <w:proofErr w:type="spellStart"/>
            <w:r>
              <w:rPr>
                <w:b/>
              </w:rPr>
              <w:t>mágnestábla</w:t>
            </w:r>
            <w:proofErr w:type="spellEnd"/>
            <w:r>
              <w:rPr>
                <w:b/>
              </w:rPr>
              <w:t xml:space="preserve">, postit, etikett címke) </w:t>
            </w:r>
          </w:p>
        </w:tc>
      </w:tr>
    </w:tbl>
    <w:p w:rsidR="004C37D9" w:rsidRDefault="004C37D9"/>
    <w:sectPr w:rsidR="004C37D9" w:rsidSect="006E1F0B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6CAA"/>
    <w:multiLevelType w:val="hybridMultilevel"/>
    <w:tmpl w:val="1EE0D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C1"/>
    <w:rsid w:val="00097FEA"/>
    <w:rsid w:val="0016590C"/>
    <w:rsid w:val="0023080D"/>
    <w:rsid w:val="00231E04"/>
    <w:rsid w:val="002F10DD"/>
    <w:rsid w:val="00302EE5"/>
    <w:rsid w:val="00324423"/>
    <w:rsid w:val="00346D63"/>
    <w:rsid w:val="00436CB3"/>
    <w:rsid w:val="0044503E"/>
    <w:rsid w:val="004A0081"/>
    <w:rsid w:val="004C37D9"/>
    <w:rsid w:val="004C3A8B"/>
    <w:rsid w:val="005B518C"/>
    <w:rsid w:val="005D2D1E"/>
    <w:rsid w:val="005F4B14"/>
    <w:rsid w:val="006253C1"/>
    <w:rsid w:val="0068357B"/>
    <w:rsid w:val="006E1F0B"/>
    <w:rsid w:val="00720CB8"/>
    <w:rsid w:val="00743CFE"/>
    <w:rsid w:val="00753569"/>
    <w:rsid w:val="007926B6"/>
    <w:rsid w:val="008124DC"/>
    <w:rsid w:val="00840562"/>
    <w:rsid w:val="008741C8"/>
    <w:rsid w:val="00885C38"/>
    <w:rsid w:val="008C647F"/>
    <w:rsid w:val="009076EA"/>
    <w:rsid w:val="009251F8"/>
    <w:rsid w:val="00947F8A"/>
    <w:rsid w:val="00974565"/>
    <w:rsid w:val="009A72A9"/>
    <w:rsid w:val="00A1204E"/>
    <w:rsid w:val="00A5288D"/>
    <w:rsid w:val="00A662C9"/>
    <w:rsid w:val="00A6705B"/>
    <w:rsid w:val="00AF3205"/>
    <w:rsid w:val="00B4237D"/>
    <w:rsid w:val="00B81DCB"/>
    <w:rsid w:val="00CA1864"/>
    <w:rsid w:val="00D0071B"/>
    <w:rsid w:val="00D07417"/>
    <w:rsid w:val="00D23A7D"/>
    <w:rsid w:val="00E36CB8"/>
    <w:rsid w:val="00E66FE3"/>
    <w:rsid w:val="00E865C3"/>
    <w:rsid w:val="00EC28AE"/>
    <w:rsid w:val="00EC41FF"/>
    <w:rsid w:val="00F15B0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562"/>
    <w:rPr>
      <w:sz w:val="24"/>
      <w:szCs w:val="24"/>
    </w:rPr>
  </w:style>
  <w:style w:type="paragraph" w:styleId="Cmsor4">
    <w:name w:val="heading 4"/>
    <w:basedOn w:val="Norml"/>
    <w:next w:val="Norml"/>
    <w:qFormat/>
    <w:rsid w:val="00840562"/>
    <w:pPr>
      <w:keepNext/>
      <w:autoSpaceDE w:val="0"/>
      <w:autoSpaceDN w:val="0"/>
      <w:ind w:right="284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1D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562"/>
    <w:rPr>
      <w:sz w:val="24"/>
      <w:szCs w:val="24"/>
    </w:rPr>
  </w:style>
  <w:style w:type="paragraph" w:styleId="Cmsor4">
    <w:name w:val="heading 4"/>
    <w:basedOn w:val="Norml"/>
    <w:next w:val="Norml"/>
    <w:qFormat/>
    <w:rsid w:val="00840562"/>
    <w:pPr>
      <w:keepNext/>
      <w:autoSpaceDE w:val="0"/>
      <w:autoSpaceDN w:val="0"/>
      <w:ind w:right="284"/>
      <w:outlineLvl w:val="3"/>
    </w:pPr>
    <w:rPr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1D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nemesjudit</dc:creator>
  <cp:lastModifiedBy>LJ</cp:lastModifiedBy>
  <cp:revision>4</cp:revision>
  <dcterms:created xsi:type="dcterms:W3CDTF">2020-01-15T13:46:00Z</dcterms:created>
  <dcterms:modified xsi:type="dcterms:W3CDTF">2020-01-15T13:46:00Z</dcterms:modified>
</cp:coreProperties>
</file>