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B6" w:rsidRDefault="002731B6" w:rsidP="00D058FA">
      <w:pPr>
        <w:jc w:val="both"/>
      </w:pPr>
      <w:bookmarkStart w:id="0" w:name="_GoBack"/>
      <w:bookmarkEnd w:id="0"/>
    </w:p>
    <w:p w:rsidR="00D058FA" w:rsidRDefault="00D058FA" w:rsidP="00D058FA">
      <w:pPr>
        <w:jc w:val="both"/>
      </w:pPr>
    </w:p>
    <w:p w:rsidR="00992871" w:rsidRDefault="00992871" w:rsidP="00D058FA">
      <w:pPr>
        <w:jc w:val="both"/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2448"/>
        <w:gridCol w:w="2880"/>
        <w:gridCol w:w="1628"/>
        <w:gridCol w:w="2344"/>
      </w:tblGrid>
      <w:tr w:rsidR="00992871" w:rsidTr="00023955"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Tantárgy kódja</w:t>
            </w:r>
          </w:p>
        </w:tc>
        <w:tc>
          <w:tcPr>
            <w:tcW w:w="685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  <w:rPr>
                <w:b/>
              </w:rPr>
            </w:pPr>
            <w:r>
              <w:rPr>
                <w:b/>
              </w:rPr>
              <w:t xml:space="preserve">SMAK </w:t>
            </w:r>
            <w:r w:rsidR="005951A9">
              <w:rPr>
                <w:b/>
              </w:rPr>
              <w:t>106</w:t>
            </w:r>
            <w:r>
              <w:rPr>
                <w:b/>
              </w:rPr>
              <w:t xml:space="preserve"> 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Tantárgy elnevezése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Default="00992871" w:rsidP="004834CD">
            <w:pPr>
              <w:snapToGrid w:val="0"/>
              <w:rPr>
                <w:b/>
              </w:rPr>
            </w:pPr>
            <w:r>
              <w:rPr>
                <w:b/>
              </w:rPr>
              <w:t xml:space="preserve">Szociális munka </w:t>
            </w:r>
            <w:r w:rsidR="004834CD">
              <w:rPr>
                <w:b/>
              </w:rPr>
              <w:t xml:space="preserve">elmélete </w:t>
            </w:r>
            <w:r w:rsidR="005951A9">
              <w:rPr>
                <w:b/>
              </w:rPr>
              <w:t>1.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Tantárgy oktatójának neve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2871" w:rsidRDefault="005951A9" w:rsidP="00023955">
            <w:pPr>
              <w:snapToGrid w:val="0"/>
              <w:rPr>
                <w:b/>
              </w:rPr>
            </w:pPr>
            <w:r>
              <w:rPr>
                <w:b/>
              </w:rPr>
              <w:t>Udvari Kerstin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Default="005951A9" w:rsidP="00023955">
            <w:pPr>
              <w:snapToGrid w:val="0"/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Tantárgy óraszáma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951A9" w:rsidRDefault="005951A9" w:rsidP="00992871">
            <w:pPr>
              <w:rPr>
                <w:b/>
              </w:rPr>
            </w:pPr>
            <w:r>
              <w:rPr>
                <w:b/>
              </w:rPr>
              <w:t>nappali tagozaton 28 tanóra/félév</w:t>
            </w:r>
          </w:p>
          <w:p w:rsidR="00992871" w:rsidRPr="00992871" w:rsidRDefault="00992871" w:rsidP="00992871">
            <w:pPr>
              <w:rPr>
                <w:b/>
              </w:rPr>
            </w:pPr>
            <w:r w:rsidRPr="00992871">
              <w:rPr>
                <w:b/>
              </w:rPr>
              <w:t xml:space="preserve">levelező tagozaton 16 tanóra/félév    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Tanóra típusa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Pr="00992871" w:rsidRDefault="005951A9" w:rsidP="00992871">
            <w:pPr>
              <w:snapToGrid w:val="0"/>
              <w:rPr>
                <w:b/>
              </w:rPr>
            </w:pPr>
            <w:r>
              <w:rPr>
                <w:b/>
              </w:rPr>
              <w:t>előadás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Meghirdetési időszak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Default="005951A9" w:rsidP="004834CD">
            <w:pPr>
              <w:snapToGrid w:val="0"/>
              <w:rPr>
                <w:b/>
              </w:rPr>
            </w:pPr>
            <w:r>
              <w:rPr>
                <w:b/>
              </w:rPr>
              <w:t>őszi</w:t>
            </w:r>
            <w:r w:rsidR="00992871">
              <w:rPr>
                <w:b/>
              </w:rPr>
              <w:t xml:space="preserve"> félév 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Kreditszám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5951A9">
              <w:rPr>
                <w:b/>
              </w:rPr>
              <w:t>2</w:t>
            </w:r>
            <w:r w:rsidR="004834CD">
              <w:rPr>
                <w:b/>
              </w:rPr>
              <w:t xml:space="preserve"> </w:t>
            </w:r>
            <w:r>
              <w:rPr>
                <w:b/>
              </w:rPr>
              <w:t>kredit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A tantárgy célja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Pr="00EF7DEC" w:rsidRDefault="005951A9" w:rsidP="00023955">
            <w:pPr>
              <w:pStyle w:val="NormlWe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hallgatók ismerjék meg a szociális munka </w:t>
            </w:r>
            <w:r w:rsidR="00E66892">
              <w:rPr>
                <w:sz w:val="22"/>
                <w:szCs w:val="22"/>
              </w:rPr>
              <w:t>nemzetközi és magyarországi t</w:t>
            </w:r>
            <w:r>
              <w:rPr>
                <w:sz w:val="22"/>
                <w:szCs w:val="22"/>
              </w:rPr>
              <w:t>örténetét</w:t>
            </w:r>
            <w:r w:rsidR="00E66892">
              <w:rPr>
                <w:sz w:val="22"/>
                <w:szCs w:val="22"/>
              </w:rPr>
              <w:t xml:space="preserve">, </w:t>
            </w:r>
            <w:r w:rsidR="00304A3B">
              <w:rPr>
                <w:sz w:val="22"/>
                <w:szCs w:val="22"/>
              </w:rPr>
              <w:t xml:space="preserve">a szakmafejlődés </w:t>
            </w:r>
            <w:r>
              <w:rPr>
                <w:sz w:val="22"/>
                <w:szCs w:val="22"/>
              </w:rPr>
              <w:t>lényegi sajátosságait és</w:t>
            </w:r>
            <w:r w:rsidR="00E66892">
              <w:rPr>
                <w:sz w:val="22"/>
                <w:szCs w:val="22"/>
              </w:rPr>
              <w:t xml:space="preserve"> az</w:t>
            </w:r>
            <w:r>
              <w:rPr>
                <w:sz w:val="22"/>
                <w:szCs w:val="22"/>
              </w:rPr>
              <w:t xml:space="preserve"> ezzel kapcsolatos dilemmá</w:t>
            </w:r>
            <w:r w:rsidR="00E6689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t, szakmai kihívásoka</w:t>
            </w:r>
            <w:r w:rsidR="00E6689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 w:rsidR="00E66892">
              <w:rPr>
                <w:sz w:val="22"/>
                <w:szCs w:val="22"/>
              </w:rPr>
              <w:t xml:space="preserve">. Ez lehetőséget ad a szakma műveléséhez nélkülözhetetlen kritikus elemző és gondolkodás   bemutatására és gyakorlati feladatokon keresztüli gyakorlására.  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Pr="00EF7DEC" w:rsidRDefault="00992871" w:rsidP="00023955">
            <w:pPr>
              <w:snapToGrid w:val="0"/>
              <w:rPr>
                <w:b/>
              </w:rPr>
            </w:pP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Tantárgyi leírás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Default="00E66892" w:rsidP="00023955">
            <w:pPr>
              <w:snapToGrid w:val="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Fogalmi keretek tisztázása: segítés, szociális</w:t>
            </w:r>
          </w:p>
          <w:p w:rsidR="00E66892" w:rsidRDefault="00E66892" w:rsidP="00023955">
            <w:pPr>
              <w:snapToGrid w:val="0"/>
              <w:jc w:val="both"/>
              <w:rPr>
                <w:rFonts w:eastAsia="Times"/>
              </w:rPr>
            </w:pPr>
            <w:r>
              <w:rPr>
                <w:rFonts w:eastAsia="Times"/>
              </w:rPr>
              <w:t>Szakma nemzetközi fejlődéstörténete</w:t>
            </w:r>
          </w:p>
          <w:p w:rsidR="00E66892" w:rsidRDefault="00E66892" w:rsidP="00023955">
            <w:pPr>
              <w:snapToGrid w:val="0"/>
              <w:jc w:val="both"/>
              <w:rPr>
                <w:rFonts w:eastAsia="Times"/>
              </w:rPr>
            </w:pPr>
            <w:r>
              <w:rPr>
                <w:rFonts w:eastAsia="Times"/>
              </w:rPr>
              <w:t>Magyarországi szociális munka újjáéledése és kiépülése</w:t>
            </w:r>
          </w:p>
          <w:p w:rsidR="00E66892" w:rsidRPr="00E66892" w:rsidRDefault="00E66892" w:rsidP="00023955">
            <w:pPr>
              <w:snapToGrid w:val="0"/>
              <w:jc w:val="both"/>
              <w:rPr>
                <w:rStyle w:val="Hiperhivatkozs"/>
                <w:rFonts w:eastAsia="Times"/>
                <w:color w:val="auto"/>
                <w:u w:val="none"/>
              </w:rPr>
            </w:pPr>
            <w:r>
              <w:rPr>
                <w:rFonts w:eastAsia="Times"/>
              </w:rPr>
              <w:t xml:space="preserve">A szociális munka különböző meghatározásai 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Kötelező és ajánlott irodalom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Pr="00EF7DEC" w:rsidRDefault="00992871" w:rsidP="00023955">
            <w:pPr>
              <w:pStyle w:val="NormlWeb"/>
              <w:spacing w:before="0" w:after="0"/>
              <w:ind w:left="100" w:right="100"/>
              <w:rPr>
                <w:b/>
                <w:smallCaps/>
                <w:sz w:val="22"/>
                <w:szCs w:val="22"/>
              </w:rPr>
            </w:pPr>
            <w:r w:rsidRPr="00EF7DEC">
              <w:rPr>
                <w:b/>
                <w:smallCaps/>
                <w:sz w:val="22"/>
                <w:szCs w:val="22"/>
              </w:rPr>
              <w:t xml:space="preserve">Kötelező irodalom: </w:t>
            </w:r>
          </w:p>
          <w:p w:rsidR="00E66892" w:rsidRDefault="00992871" w:rsidP="00E66892">
            <w:pPr>
              <w:rPr>
                <w:sz w:val="22"/>
                <w:szCs w:val="22"/>
              </w:rPr>
            </w:pPr>
            <w:r w:rsidRPr="00EF7DEC">
              <w:rPr>
                <w:sz w:val="22"/>
                <w:szCs w:val="22"/>
              </w:rPr>
              <w:t>1.</w:t>
            </w:r>
            <w:r w:rsidR="00E66892">
              <w:rPr>
                <w:sz w:val="22"/>
                <w:szCs w:val="22"/>
              </w:rPr>
              <w:t>C. Wolfgnag Müller: Hogyan vált a segítségnyújtás hivatássá? ELTE Szociális munka tanszék és Hirschler Rezső Szociálpolitikai Egyesület, 1992.</w:t>
            </w:r>
          </w:p>
          <w:p w:rsidR="00E66892" w:rsidRDefault="00E66892" w:rsidP="00E6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Pick Katalin: A szociális munka története Magyarországon (1817-1990), ELTE,</w:t>
            </w:r>
            <w:r w:rsidR="007022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2001.</w:t>
            </w:r>
          </w:p>
          <w:p w:rsidR="00992871" w:rsidRDefault="00E66892" w:rsidP="00E6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A szociális munka elmélete és gyakorlata</w:t>
            </w:r>
            <w:r w:rsidR="0070223D">
              <w:rPr>
                <w:sz w:val="22"/>
                <w:szCs w:val="22"/>
              </w:rPr>
              <w:t xml:space="preserve"> 1. kötet; Szerk: Hegyesi Gábor és Talyigás Katalin; 4. kiadás Wesley János Kiadó Bp., 2006.</w:t>
            </w:r>
          </w:p>
          <w:p w:rsidR="0070223D" w:rsidRDefault="0070223D" w:rsidP="00E6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Kézikönyv szociális munkásoknak. 3 SZ szerk.: Kozma Judit; 2002.</w:t>
            </w:r>
          </w:p>
          <w:p w:rsidR="0070223D" w:rsidRPr="00EF7DEC" w:rsidRDefault="0070223D" w:rsidP="00E66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Michael Galuske: Szociális munka módszertana, L’Harmattan, 2019.</w:t>
            </w:r>
          </w:p>
          <w:p w:rsidR="00992871" w:rsidRPr="00EF7DEC" w:rsidRDefault="0070223D" w:rsidP="00702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A Szociális munka definíciója, Esély 2014/6.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Ismeretek ellenőrzésének módja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92871" w:rsidRPr="00EF7DEC" w:rsidRDefault="0070223D" w:rsidP="00EF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Írásbeli vagy szóbeli vizsga</w:t>
            </w:r>
          </w:p>
        </w:tc>
      </w:tr>
      <w:tr w:rsidR="00992871" w:rsidTr="00023955">
        <w:tc>
          <w:tcPr>
            <w:tcW w:w="244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92871" w:rsidRDefault="00992871" w:rsidP="00023955">
            <w:pPr>
              <w:snapToGrid w:val="0"/>
            </w:pPr>
            <w:r>
              <w:t>Tantárgy tárgyi követelményei</w:t>
            </w:r>
          </w:p>
        </w:tc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92871" w:rsidRPr="00EF7DEC" w:rsidRDefault="00992871" w:rsidP="00563A55">
            <w:pPr>
              <w:snapToGrid w:val="0"/>
              <w:rPr>
                <w:sz w:val="22"/>
                <w:szCs w:val="22"/>
              </w:rPr>
            </w:pPr>
            <w:r w:rsidRPr="00EF7DEC">
              <w:rPr>
                <w:sz w:val="22"/>
                <w:szCs w:val="22"/>
              </w:rPr>
              <w:t>tanterem</w:t>
            </w:r>
            <w:r w:rsidR="00563A55" w:rsidRPr="00EF7DEC">
              <w:rPr>
                <w:sz w:val="22"/>
                <w:szCs w:val="22"/>
              </w:rPr>
              <w:t xml:space="preserve">, projektor, </w:t>
            </w:r>
            <w:r w:rsidRPr="00EF7DEC">
              <w:rPr>
                <w:sz w:val="22"/>
                <w:szCs w:val="22"/>
              </w:rPr>
              <w:t>számítógép</w:t>
            </w:r>
          </w:p>
        </w:tc>
      </w:tr>
    </w:tbl>
    <w:p w:rsidR="006E5052" w:rsidRDefault="006E5052" w:rsidP="006E5052"/>
    <w:sectPr w:rsidR="006E5052" w:rsidSect="00BD35E6">
      <w:headerReference w:type="default" r:id="rId8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72" w:rsidRDefault="00766172">
      <w:r>
        <w:separator/>
      </w:r>
    </w:p>
  </w:endnote>
  <w:endnote w:type="continuationSeparator" w:id="0">
    <w:p w:rsidR="00766172" w:rsidRDefault="0076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72" w:rsidRDefault="00766172">
      <w:r>
        <w:separator/>
      </w:r>
    </w:p>
  </w:footnote>
  <w:footnote w:type="continuationSeparator" w:id="0">
    <w:p w:rsidR="00766172" w:rsidRDefault="0076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64" w:rsidRPr="002731B6" w:rsidRDefault="00C51E9E" w:rsidP="002731B6">
    <w:pPr>
      <w:framePr w:w="1326" w:hSpace="141" w:wrap="auto" w:vAnchor="text" w:hAnchor="page" w:x="1422" w:yAlign="bottom"/>
    </w:pPr>
    <w:r>
      <w:rPr>
        <w:noProof/>
        <w:sz w:val="20"/>
        <w:szCs w:val="20"/>
      </w:rPr>
      <w:drawing>
        <wp:inline distT="0" distB="0" distL="0" distR="0">
          <wp:extent cx="688975" cy="6889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4" w:rsidRPr="002731B6" w:rsidRDefault="00973064" w:rsidP="00064628">
    <w:pPr>
      <w:pBdr>
        <w:bottom w:val="single" w:sz="2" w:space="1" w:color="auto"/>
      </w:pBdr>
      <w:jc w:val="center"/>
      <w:rPr>
        <w:b/>
        <w:bCs/>
        <w:caps/>
        <w:sz w:val="16"/>
        <w:szCs w:val="16"/>
      </w:rPr>
    </w:pPr>
  </w:p>
  <w:p w:rsidR="00973064" w:rsidRDefault="00973064" w:rsidP="00064628">
    <w:pPr>
      <w:pBdr>
        <w:bottom w:val="single" w:sz="2" w:space="1" w:color="auto"/>
      </w:pBdr>
      <w:jc w:val="center"/>
      <w:rPr>
        <w:b/>
        <w:bCs/>
        <w:caps/>
        <w:sz w:val="20"/>
        <w:szCs w:val="20"/>
      </w:rPr>
    </w:pPr>
    <w:r>
      <w:rPr>
        <w:b/>
        <w:bCs/>
        <w:caps/>
        <w:sz w:val="20"/>
        <w:szCs w:val="20"/>
      </w:rPr>
      <w:t>Wesley János Lelkészképző Főiskola</w:t>
    </w:r>
  </w:p>
  <w:p w:rsidR="00973064" w:rsidRDefault="00973064" w:rsidP="00064628">
    <w:pPr>
      <w:pBdr>
        <w:bottom w:val="single" w:sz="2" w:space="1" w:color="auto"/>
      </w:pBdr>
      <w:jc w:val="center"/>
      <w:rPr>
        <w:b/>
        <w:bCs/>
        <w:i/>
        <w:iCs/>
        <w:caps/>
        <w:sz w:val="20"/>
        <w:szCs w:val="20"/>
      </w:rPr>
    </w:pPr>
    <w:r>
      <w:rPr>
        <w:b/>
        <w:bCs/>
        <w:i/>
        <w:iCs/>
        <w:caps/>
        <w:sz w:val="20"/>
        <w:szCs w:val="20"/>
      </w:rPr>
      <w:t>john wesley theological college</w:t>
    </w:r>
  </w:p>
  <w:p w:rsidR="00973064" w:rsidRPr="00064628" w:rsidRDefault="00973064" w:rsidP="00064628">
    <w:pPr>
      <w:jc w:val="center"/>
      <w:rPr>
        <w:b/>
        <w:sz w:val="20"/>
        <w:szCs w:val="20"/>
      </w:rPr>
    </w:pPr>
    <w:r w:rsidRPr="00064628">
      <w:rPr>
        <w:b/>
        <w:sz w:val="20"/>
        <w:szCs w:val="20"/>
      </w:rPr>
      <w:t>SZOCIÁLIS MUNKA SZAK</w:t>
    </w:r>
  </w:p>
  <w:p w:rsidR="00973064" w:rsidRPr="006F7931" w:rsidRDefault="00973064" w:rsidP="00064628">
    <w:pPr>
      <w:jc w:val="cent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4">
    <w:nsid w:val="0CA95923"/>
    <w:multiLevelType w:val="hybridMultilevel"/>
    <w:tmpl w:val="CBD2F694"/>
    <w:lvl w:ilvl="0" w:tplc="53B0F5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C0D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8209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CD7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CF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8AB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03A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694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220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C52FC"/>
    <w:multiLevelType w:val="hybridMultilevel"/>
    <w:tmpl w:val="C11248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132510"/>
    <w:multiLevelType w:val="hybridMultilevel"/>
    <w:tmpl w:val="3E2A45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CD"/>
    <w:rsid w:val="00023955"/>
    <w:rsid w:val="00023F8B"/>
    <w:rsid w:val="00064628"/>
    <w:rsid w:val="0007499D"/>
    <w:rsid w:val="000B11B2"/>
    <w:rsid w:val="000F1B8E"/>
    <w:rsid w:val="000F7166"/>
    <w:rsid w:val="00147422"/>
    <w:rsid w:val="00154A40"/>
    <w:rsid w:val="00172D87"/>
    <w:rsid w:val="001C0B3B"/>
    <w:rsid w:val="002122C1"/>
    <w:rsid w:val="0022537C"/>
    <w:rsid w:val="002731B6"/>
    <w:rsid w:val="0028332D"/>
    <w:rsid w:val="002F2448"/>
    <w:rsid w:val="00304A3B"/>
    <w:rsid w:val="003571E6"/>
    <w:rsid w:val="0037488C"/>
    <w:rsid w:val="003B7D4B"/>
    <w:rsid w:val="003F7F9A"/>
    <w:rsid w:val="004834CD"/>
    <w:rsid w:val="004A1A2B"/>
    <w:rsid w:val="004A580B"/>
    <w:rsid w:val="004E39F2"/>
    <w:rsid w:val="0051545D"/>
    <w:rsid w:val="0052239A"/>
    <w:rsid w:val="005345AA"/>
    <w:rsid w:val="00563A55"/>
    <w:rsid w:val="005951A9"/>
    <w:rsid w:val="00641F47"/>
    <w:rsid w:val="006443E4"/>
    <w:rsid w:val="00667032"/>
    <w:rsid w:val="00675733"/>
    <w:rsid w:val="006A5F0A"/>
    <w:rsid w:val="006B1253"/>
    <w:rsid w:val="006B4C80"/>
    <w:rsid w:val="006B5E9E"/>
    <w:rsid w:val="006C6293"/>
    <w:rsid w:val="006E5052"/>
    <w:rsid w:val="006F7931"/>
    <w:rsid w:val="0070223D"/>
    <w:rsid w:val="0073692D"/>
    <w:rsid w:val="00766172"/>
    <w:rsid w:val="00773ECE"/>
    <w:rsid w:val="00774EF9"/>
    <w:rsid w:val="007A718A"/>
    <w:rsid w:val="00817303"/>
    <w:rsid w:val="0086444E"/>
    <w:rsid w:val="008668F8"/>
    <w:rsid w:val="008E5EF0"/>
    <w:rsid w:val="009217F1"/>
    <w:rsid w:val="00933820"/>
    <w:rsid w:val="00967EAD"/>
    <w:rsid w:val="00973064"/>
    <w:rsid w:val="0097732A"/>
    <w:rsid w:val="00984AE9"/>
    <w:rsid w:val="0098653A"/>
    <w:rsid w:val="00992871"/>
    <w:rsid w:val="00996E71"/>
    <w:rsid w:val="009B47EC"/>
    <w:rsid w:val="009B5459"/>
    <w:rsid w:val="009B7900"/>
    <w:rsid w:val="00A445AE"/>
    <w:rsid w:val="00A55200"/>
    <w:rsid w:val="00A86139"/>
    <w:rsid w:val="00AD19CD"/>
    <w:rsid w:val="00AF4E10"/>
    <w:rsid w:val="00B141B5"/>
    <w:rsid w:val="00B92073"/>
    <w:rsid w:val="00BA0C4D"/>
    <w:rsid w:val="00BD35E6"/>
    <w:rsid w:val="00C02868"/>
    <w:rsid w:val="00C43859"/>
    <w:rsid w:val="00C51E9E"/>
    <w:rsid w:val="00CD2E54"/>
    <w:rsid w:val="00D058FA"/>
    <w:rsid w:val="00D22DA0"/>
    <w:rsid w:val="00DA4851"/>
    <w:rsid w:val="00DE741C"/>
    <w:rsid w:val="00DF73F1"/>
    <w:rsid w:val="00E66892"/>
    <w:rsid w:val="00E82BB8"/>
    <w:rsid w:val="00EB1CF1"/>
    <w:rsid w:val="00EC633F"/>
    <w:rsid w:val="00EF3CE4"/>
    <w:rsid w:val="00EF7DEC"/>
    <w:rsid w:val="00F01518"/>
    <w:rsid w:val="00F1097D"/>
    <w:rsid w:val="00F40613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D19CD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98653A"/>
    <w:rPr>
      <w:color w:val="0000FF"/>
      <w:u w:val="single"/>
    </w:rPr>
  </w:style>
  <w:style w:type="paragraph" w:styleId="Buborkszveg">
    <w:name w:val="Balloon Text"/>
    <w:basedOn w:val="Norml"/>
    <w:semiHidden/>
    <w:rsid w:val="00A55200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731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31B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E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992871"/>
    <w:pPr>
      <w:suppressAutoHyphens/>
      <w:autoSpaceDE/>
      <w:autoSpaceDN/>
      <w:spacing w:before="280" w:after="280"/>
    </w:pPr>
    <w:rPr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D19CD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98653A"/>
    <w:rPr>
      <w:color w:val="0000FF"/>
      <w:u w:val="single"/>
    </w:rPr>
  </w:style>
  <w:style w:type="paragraph" w:styleId="Buborkszveg">
    <w:name w:val="Balloon Text"/>
    <w:basedOn w:val="Norml"/>
    <w:semiHidden/>
    <w:rsid w:val="00A55200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731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31B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E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992871"/>
    <w:pPr>
      <w:suppressAutoHyphens/>
      <w:autoSpaceDE/>
      <w:autoSpaceDN/>
      <w:spacing w:before="280" w:after="28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kódja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kódja</dc:title>
  <dc:creator>pappmihaly</dc:creator>
  <cp:lastModifiedBy>LJ</cp:lastModifiedBy>
  <cp:revision>2</cp:revision>
  <cp:lastPrinted>2008-05-28T09:06:00Z</cp:lastPrinted>
  <dcterms:created xsi:type="dcterms:W3CDTF">2019-11-20T15:20:00Z</dcterms:created>
  <dcterms:modified xsi:type="dcterms:W3CDTF">2019-11-20T15:20:00Z</dcterms:modified>
</cp:coreProperties>
</file>