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F30D54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6252AF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350A4" w:rsidRDefault="00EF34B7" w:rsidP="001F6121">
            <w:pPr>
              <w:rPr>
                <w:b/>
                <w:bCs/>
              </w:rPr>
            </w:pPr>
            <w:r w:rsidRPr="001350A4">
              <w:rPr>
                <w:b/>
                <w:bCs/>
                <w:szCs w:val="17"/>
                <w:shd w:val="clear" w:color="auto" w:fill="FFFFFF"/>
              </w:rPr>
              <w:t>SMAV351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EF34B7" w:rsidP="001F6121">
            <w:pPr>
              <w:rPr>
                <w:b/>
              </w:rPr>
            </w:pPr>
            <w:r>
              <w:rPr>
                <w:b/>
              </w:rPr>
              <w:t>Történelmi traumák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EF34B7" w:rsidP="001F6121">
            <w:pPr>
              <w:rPr>
                <w:b/>
              </w:rPr>
            </w:pPr>
            <w:r>
              <w:rPr>
                <w:b/>
              </w:rPr>
              <w:t>Zombai Tamás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1350A4" w:rsidP="001F6121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phd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F34B7" w:rsidRPr="00133EC5">
              <w:rPr>
                <w:sz w:val="22"/>
                <w:szCs w:val="22"/>
              </w:rPr>
              <w:t>hallgató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1F6121">
            <w:pPr>
              <w:rPr>
                <w:b/>
              </w:rPr>
            </w:pPr>
            <w:r>
              <w:rPr>
                <w:b/>
              </w:rPr>
              <w:t xml:space="preserve">levelező tagozaton 12 vagy16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előadás, szeminárium, labor, tréning, terepgyakorlat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C83DF0" w:rsidP="001F6121">
            <w:pPr>
              <w:rPr>
                <w:b/>
              </w:rPr>
            </w:pPr>
            <w:r>
              <w:rPr>
                <w:b/>
              </w:rPr>
              <w:t>ősz</w:t>
            </w:r>
            <w:r w:rsidR="00F64798">
              <w:rPr>
                <w:b/>
              </w:rPr>
              <w:t>i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 </w:t>
            </w:r>
            <w:r w:rsidR="00C83DF0">
              <w:rPr>
                <w:b/>
              </w:rPr>
              <w:t xml:space="preserve">3 </w:t>
            </w:r>
            <w:r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350A4" w:rsidRDefault="00D92509" w:rsidP="001350A4">
            <w:pPr>
              <w:pStyle w:val="Szvegtrzs"/>
              <w:spacing w:after="283"/>
              <w:jc w:val="both"/>
              <w:rPr>
                <w:b w:val="0"/>
                <w:bCs w:val="0"/>
                <w:sz w:val="24"/>
              </w:rPr>
            </w:pPr>
            <w:r w:rsidRPr="00344CBB">
              <w:rPr>
                <w:b w:val="0"/>
                <w:sz w:val="24"/>
              </w:rPr>
              <w:t>A magyar társadalomban lezajlott főbb társadalmi f</w:t>
            </w:r>
            <w:r>
              <w:rPr>
                <w:b w:val="0"/>
                <w:sz w:val="24"/>
              </w:rPr>
              <w:t xml:space="preserve">olyamatokról nyújt áttekintést </w:t>
            </w:r>
            <w:r w:rsidRPr="00344CBB">
              <w:rPr>
                <w:b w:val="0"/>
                <w:sz w:val="24"/>
              </w:rPr>
              <w:t>a dualizmu</w:t>
            </w:r>
            <w:r>
              <w:rPr>
                <w:b w:val="0"/>
                <w:sz w:val="24"/>
              </w:rPr>
              <w:t>stól egészen napjainkig.</w:t>
            </w:r>
            <w:r w:rsidRPr="00344CBB">
              <w:rPr>
                <w:b w:val="0"/>
                <w:sz w:val="24"/>
              </w:rPr>
              <w:t xml:space="preserve"> A tantárgy célja, hogy a hallgató képessé váljék a magyar társadalom múltjának elemző áttekintésére </w:t>
            </w:r>
            <w:proofErr w:type="gramStart"/>
            <w:r w:rsidRPr="00344CBB">
              <w:rPr>
                <w:b w:val="0"/>
                <w:sz w:val="24"/>
              </w:rPr>
              <w:t>A</w:t>
            </w:r>
            <w:proofErr w:type="gramEnd"/>
            <w:r w:rsidRPr="00344CBB">
              <w:rPr>
                <w:b w:val="0"/>
                <w:sz w:val="24"/>
              </w:rPr>
              <w:t xml:space="preserve"> vizsgált korszakok atmoszférájának megidézése irodalmi alkotások, visszaemlékezések, dokumentum és-játékfilmek részleteinek bemutatásával történik.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1350A4" w:rsidP="001F6121">
            <w:r>
              <w:t>SMAK205 Társadalomtör</w:t>
            </w:r>
            <w:bookmarkStart w:id="0" w:name="_GoBack"/>
            <w:bookmarkEnd w:id="0"/>
            <w:r>
              <w:t>ténet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A51540" w:rsidRPr="001350A4" w:rsidRDefault="00A51540" w:rsidP="00A51540">
            <w:pPr>
              <w:pStyle w:val="Listaszerbekezds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50A4">
              <w:rPr>
                <w:rFonts w:ascii="Times New Roman" w:hAnsi="Times New Roman"/>
                <w:b/>
                <w:sz w:val="24"/>
                <w:szCs w:val="24"/>
              </w:rPr>
              <w:t xml:space="preserve">A hallgató képes legyen: </w:t>
            </w:r>
          </w:p>
          <w:p w:rsidR="00A51540" w:rsidRPr="001350A4" w:rsidRDefault="00A51540" w:rsidP="00A51540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0A4">
              <w:rPr>
                <w:rFonts w:ascii="Times New Roman" w:hAnsi="Times New Roman"/>
                <w:sz w:val="24"/>
                <w:szCs w:val="24"/>
              </w:rPr>
              <w:t>kritikus szemlélettel és reflektív módon megfogalmazni társadalmi és szociális problémákat, veszélyeztető tényezőket és a problémakezelés folyamatát.</w:t>
            </w:r>
          </w:p>
          <w:p w:rsidR="00A51540" w:rsidRPr="001350A4" w:rsidRDefault="00A51540" w:rsidP="00A51540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0A4">
              <w:rPr>
                <w:rFonts w:ascii="Times New Roman" w:hAnsi="Times New Roman"/>
                <w:sz w:val="24"/>
                <w:szCs w:val="24"/>
              </w:rPr>
              <w:t>megkülönböztetni a vélekedéseket, sztereotípiákat, előítéleteket a bizonyítékokkal alátámasztott társadalmi tényektől, leírásoktól, elemzésektől</w:t>
            </w:r>
          </w:p>
          <w:p w:rsidR="00A51540" w:rsidRPr="001350A4" w:rsidRDefault="00A51540" w:rsidP="00A51540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0A4">
              <w:rPr>
                <w:rFonts w:ascii="Times New Roman" w:hAnsi="Times New Roman"/>
                <w:sz w:val="24"/>
                <w:szCs w:val="24"/>
              </w:rPr>
              <w:t>a bizalomépítésre, a nyílt, hiteles, hatékony kommunikációra</w:t>
            </w:r>
          </w:p>
          <w:p w:rsidR="001F6121" w:rsidRPr="001350A4" w:rsidRDefault="00A51540" w:rsidP="001F6121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b/>
              </w:rPr>
            </w:pPr>
            <w:r w:rsidRPr="001350A4">
              <w:rPr>
                <w:rFonts w:ascii="Times New Roman" w:hAnsi="Times New Roman"/>
                <w:sz w:val="24"/>
                <w:szCs w:val="24"/>
              </w:rPr>
              <w:t>szükségletfelmérésre, az egyén és környezete közötti folyamatoknak, kölcsönhatásoknak, problémáknak holisztikus elemzésére.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A51540" w:rsidRPr="00344CBB" w:rsidRDefault="00A51540" w:rsidP="00A51540">
            <w:pPr>
              <w:tabs>
                <w:tab w:val="left" w:pos="828"/>
              </w:tabs>
              <w:snapToGrid w:val="0"/>
            </w:pPr>
            <w:r w:rsidRPr="00344CBB">
              <w:t xml:space="preserve">Nagyobb társadalmi összefüggések felismerésének képessége, az egyéni nézőpontból a makroszintű folyamatokig való eljutás képessége. Az előadások során állandóan visszatérő momentumok: </w:t>
            </w:r>
          </w:p>
          <w:p w:rsidR="00A51540" w:rsidRPr="00344CBB" w:rsidRDefault="00A51540" w:rsidP="00A51540">
            <w:r w:rsidRPr="00344CBB">
              <w:t xml:space="preserve">-Kiszolgáltatottság érzése: nem vagyunk urai sorsunknak. </w:t>
            </w:r>
          </w:p>
          <w:p w:rsidR="00A51540" w:rsidRPr="00344CBB" w:rsidRDefault="00A51540" w:rsidP="00A51540">
            <w:r w:rsidRPr="00344CBB">
              <w:t>-A dolgok ritkán fehérek vagy feketék.</w:t>
            </w:r>
          </w:p>
          <w:p w:rsidR="00A51540" w:rsidRPr="00344CBB" w:rsidRDefault="00A51540" w:rsidP="00A51540">
            <w:r w:rsidRPr="00344CBB">
              <w:t>-Hogyan válnak ellenségekké emberek?</w:t>
            </w:r>
            <w:r w:rsidRPr="00344CBB">
              <w:tab/>
            </w:r>
          </w:p>
          <w:p w:rsidR="00A51540" w:rsidRPr="00344CBB" w:rsidRDefault="00A51540" w:rsidP="00A51540">
            <w:r w:rsidRPr="00344CBB">
              <w:t>-Miért morzsolódik fel az emberek közötti szolidaritás?</w:t>
            </w:r>
          </w:p>
          <w:p w:rsidR="00155773" w:rsidRPr="001F6121" w:rsidRDefault="00A51540" w:rsidP="001350A4">
            <w:pPr>
              <w:snapToGrid w:val="0"/>
            </w:pPr>
            <w:r w:rsidRPr="00344CBB">
              <w:t>-Miért nem cselekszünk, ha látjuk, hogy igazságtalanság történik?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A51540" w:rsidRPr="00133EC5" w:rsidRDefault="00A51540" w:rsidP="00A51540">
            <w:r w:rsidRPr="00133EC5">
              <w:t xml:space="preserve">Magyar társadalomtörténeti olvasókönyv 1944-től napjainkig. (2004) </w:t>
            </w:r>
            <w:r>
              <w:t xml:space="preserve">Szerk.: </w:t>
            </w:r>
            <w:proofErr w:type="spellStart"/>
            <w:r>
              <w:t>Valuch</w:t>
            </w:r>
            <w:proofErr w:type="spellEnd"/>
            <w:r>
              <w:t xml:space="preserve"> Tibor. </w:t>
            </w:r>
            <w:r w:rsidRPr="00133EC5">
              <w:t>OSIRIS Kiadó</w:t>
            </w:r>
            <w:r>
              <w:t>.</w:t>
            </w:r>
            <w:r w:rsidRPr="00133EC5">
              <w:t xml:space="preserve"> ISBN:</w:t>
            </w:r>
            <w:r>
              <w:t xml:space="preserve"> </w:t>
            </w:r>
            <w:r w:rsidRPr="00133EC5">
              <w:t>9789634462965</w:t>
            </w:r>
          </w:p>
          <w:p w:rsidR="00A51540" w:rsidRPr="00133EC5" w:rsidRDefault="00A51540" w:rsidP="00A51540">
            <w:pPr>
              <w:suppressAutoHyphens/>
              <w:ind w:left="34"/>
              <w:rPr>
                <w:i/>
              </w:rPr>
            </w:pPr>
          </w:p>
          <w:p w:rsidR="00A51540" w:rsidRPr="00133EC5" w:rsidRDefault="001350A4" w:rsidP="00A51540">
            <w:pPr>
              <w:suppressAutoHyphens/>
              <w:ind w:left="34"/>
              <w:rPr>
                <w:i/>
              </w:rPr>
            </w:pPr>
            <w:r>
              <w:rPr>
                <w:i/>
              </w:rPr>
              <w:t>Ajánlott irodalom</w:t>
            </w:r>
            <w:r w:rsidR="00A51540" w:rsidRPr="00133EC5">
              <w:rPr>
                <w:i/>
              </w:rPr>
              <w:t>:</w:t>
            </w:r>
          </w:p>
          <w:p w:rsidR="00A51540" w:rsidRPr="00133EC5" w:rsidRDefault="00A51540" w:rsidP="00A51540">
            <w:pPr>
              <w:numPr>
                <w:ilvl w:val="0"/>
                <w:numId w:val="2"/>
              </w:numPr>
            </w:pPr>
            <w:proofErr w:type="spellStart"/>
            <w:r w:rsidRPr="00133EC5">
              <w:t>Polcz</w:t>
            </w:r>
            <w:proofErr w:type="spellEnd"/>
            <w:r w:rsidRPr="00133EC5">
              <w:t xml:space="preserve"> </w:t>
            </w:r>
            <w:proofErr w:type="spellStart"/>
            <w:r w:rsidRPr="00133EC5">
              <w:t>Alaine</w:t>
            </w:r>
            <w:proofErr w:type="spellEnd"/>
            <w:r w:rsidRPr="00133EC5">
              <w:t>: Asszony a fronton (2017) Jelenkor Kiadó ISBN: 9789636766733</w:t>
            </w:r>
          </w:p>
          <w:p w:rsidR="00A51540" w:rsidRPr="00133EC5" w:rsidRDefault="00A51540" w:rsidP="00A51540">
            <w:pPr>
              <w:numPr>
                <w:ilvl w:val="0"/>
                <w:numId w:val="2"/>
              </w:numPr>
            </w:pPr>
            <w:r w:rsidRPr="00133EC5">
              <w:t>Kertész Imre: Sorstalanság. (2016)  Magvető Kiadó ISBN:9789631424645</w:t>
            </w:r>
          </w:p>
          <w:p w:rsidR="00A51540" w:rsidRPr="00133EC5" w:rsidRDefault="00A51540" w:rsidP="00A51540">
            <w:pPr>
              <w:numPr>
                <w:ilvl w:val="0"/>
                <w:numId w:val="2"/>
              </w:numPr>
            </w:pPr>
            <w:proofErr w:type="spellStart"/>
            <w:r w:rsidRPr="00133EC5">
              <w:lastRenderedPageBreak/>
              <w:t>Varlam</w:t>
            </w:r>
            <w:proofErr w:type="spellEnd"/>
            <w:r w:rsidRPr="00133EC5">
              <w:t xml:space="preserve"> </w:t>
            </w:r>
            <w:proofErr w:type="spellStart"/>
            <w:r w:rsidRPr="00133EC5">
              <w:t>Salamov</w:t>
            </w:r>
            <w:proofErr w:type="spellEnd"/>
            <w:r w:rsidRPr="00133EC5">
              <w:t xml:space="preserve">: Kolima: Történetek a sztálini lágerekről. (1989) Szabad Tér- Európa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515"/>
            </w:tblGrid>
            <w:tr w:rsidR="00A51540" w:rsidRPr="00133EC5" w:rsidTr="00EF34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540" w:rsidRPr="00133EC5" w:rsidRDefault="00A51540" w:rsidP="00A51540">
                  <w:pPr>
                    <w:rPr>
                      <w:b/>
                      <w:bCs/>
                    </w:rPr>
                  </w:pPr>
                  <w:r w:rsidRPr="00133EC5">
                    <w:rPr>
                      <w:bCs/>
                    </w:rPr>
                    <w:t>ISBN</w:t>
                  </w:r>
                  <w:r w:rsidRPr="00133EC5">
                    <w:rPr>
                      <w:b/>
                      <w:bCs/>
                    </w:rPr>
                    <w:t xml:space="preserve">: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540" w:rsidRPr="00133EC5" w:rsidRDefault="00A51540" w:rsidP="00A51540">
                  <w:r w:rsidRPr="00133EC5">
                    <w:t>963-7810-07-2</w:t>
                  </w:r>
                </w:p>
              </w:tc>
            </w:tr>
          </w:tbl>
          <w:p w:rsidR="00155773" w:rsidRPr="001350A4" w:rsidRDefault="00A51540" w:rsidP="001F612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C5">
              <w:rPr>
                <w:rFonts w:ascii="Times New Roman" w:hAnsi="Times New Roman"/>
                <w:sz w:val="24"/>
                <w:szCs w:val="24"/>
              </w:rPr>
              <w:t>Faludy György: Pokolb</w:t>
            </w:r>
            <w:r w:rsidR="00EF34B7">
              <w:rPr>
                <w:rFonts w:ascii="Times New Roman" w:hAnsi="Times New Roman"/>
                <w:sz w:val="24"/>
                <w:szCs w:val="24"/>
              </w:rPr>
              <w:t>é</w:t>
            </w:r>
            <w:r w:rsidRPr="00133EC5">
              <w:rPr>
                <w:rFonts w:ascii="Times New Roman" w:hAnsi="Times New Roman"/>
                <w:sz w:val="24"/>
                <w:szCs w:val="24"/>
              </w:rPr>
              <w:t>li víg napjaim: (2015) Alexandra Kiadó. ISBN: 9789633700402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350A4" w:rsidRDefault="00EF34B7" w:rsidP="001F6121">
            <w:pPr>
              <w:rPr>
                <w:b/>
              </w:rPr>
            </w:pPr>
            <w:r w:rsidRPr="001350A4">
              <w:rPr>
                <w:b/>
              </w:rPr>
              <w:t>órai előadások, vizsga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>tanterem – projektor</w:t>
            </w:r>
            <w:r w:rsidR="001350A4">
              <w:rPr>
                <w:b/>
              </w:rPr>
              <w:t xml:space="preserve"> –</w:t>
            </w:r>
            <w:r w:rsidRPr="00231E04">
              <w:rPr>
                <w:b/>
              </w:rPr>
              <w:t xml:space="preserve"> számítógép 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0AA0"/>
    <w:multiLevelType w:val="hybridMultilevel"/>
    <w:tmpl w:val="EB6AF4CE"/>
    <w:lvl w:ilvl="0" w:tplc="C6065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E5753"/>
    <w:multiLevelType w:val="hybridMultilevel"/>
    <w:tmpl w:val="65666E7A"/>
    <w:lvl w:ilvl="0" w:tplc="46467372">
      <w:start w:val="9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0A3C70"/>
    <w:rsid w:val="001350A4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2AF"/>
    <w:rsid w:val="006253C1"/>
    <w:rsid w:val="006B4922"/>
    <w:rsid w:val="00720CB8"/>
    <w:rsid w:val="007926B6"/>
    <w:rsid w:val="00840562"/>
    <w:rsid w:val="008C647F"/>
    <w:rsid w:val="009076EA"/>
    <w:rsid w:val="009A72A9"/>
    <w:rsid w:val="00A51540"/>
    <w:rsid w:val="00A6705B"/>
    <w:rsid w:val="00AF3205"/>
    <w:rsid w:val="00C83DF0"/>
    <w:rsid w:val="00D23A7D"/>
    <w:rsid w:val="00D92509"/>
    <w:rsid w:val="00E36CB8"/>
    <w:rsid w:val="00E66FE3"/>
    <w:rsid w:val="00E865C3"/>
    <w:rsid w:val="00EF34B7"/>
    <w:rsid w:val="00F15B0E"/>
    <w:rsid w:val="00F30D54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92509"/>
    <w:pPr>
      <w:suppressAutoHyphens/>
    </w:pPr>
    <w:rPr>
      <w:b/>
      <w:bCs/>
      <w:sz w:val="28"/>
      <w:lang w:eastAsia="ar-SA"/>
    </w:rPr>
  </w:style>
  <w:style w:type="character" w:customStyle="1" w:styleId="SzvegtrzsChar">
    <w:name w:val="Szövegtörzs Char"/>
    <w:link w:val="Szvegtrzs"/>
    <w:rsid w:val="00D92509"/>
    <w:rPr>
      <w:b/>
      <w:bCs/>
      <w:sz w:val="28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515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92509"/>
    <w:pPr>
      <w:suppressAutoHyphens/>
    </w:pPr>
    <w:rPr>
      <w:b/>
      <w:bCs/>
      <w:sz w:val="28"/>
      <w:lang w:eastAsia="ar-SA"/>
    </w:rPr>
  </w:style>
  <w:style w:type="character" w:customStyle="1" w:styleId="SzvegtrzsChar">
    <w:name w:val="Szövegtörzs Char"/>
    <w:link w:val="Szvegtrzs"/>
    <w:rsid w:val="00D92509"/>
    <w:rPr>
      <w:b/>
      <w:bCs/>
      <w:sz w:val="28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515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2019-09-13T09:21:00Z</dcterms:created>
  <dcterms:modified xsi:type="dcterms:W3CDTF">2019-09-13T09:23:00Z</dcterms:modified>
</cp:coreProperties>
</file>